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6DE1D" w14:textId="6090988E" w:rsidR="007C4744" w:rsidRPr="00027595" w:rsidRDefault="007C4744" w:rsidP="007C4744">
      <w:pPr>
        <w:jc w:val="center"/>
        <w:rPr>
          <w:rFonts w:ascii="Arial" w:hAnsi="Arial" w:cs="Arial"/>
          <w:b/>
          <w:sz w:val="28"/>
          <w:szCs w:val="28"/>
          <w:u w:val="single"/>
        </w:rPr>
      </w:pPr>
      <w:r w:rsidRPr="00027595">
        <w:rPr>
          <w:rFonts w:ascii="Arial" w:hAnsi="Arial" w:cs="Arial"/>
          <w:b/>
          <w:sz w:val="28"/>
          <w:szCs w:val="28"/>
          <w:u w:val="single"/>
        </w:rPr>
        <w:t>Ystradowen Community &amp; Sports Association (YCSA)</w:t>
      </w:r>
    </w:p>
    <w:p w14:paraId="6BE3B0BC" w14:textId="77777777" w:rsidR="007C4744" w:rsidRPr="00027595" w:rsidRDefault="007C4744" w:rsidP="007C4744">
      <w:pPr>
        <w:jc w:val="center"/>
        <w:rPr>
          <w:rFonts w:ascii="Arial" w:hAnsi="Arial" w:cs="Arial"/>
          <w:b/>
          <w:bCs/>
          <w:sz w:val="24"/>
          <w:szCs w:val="24"/>
        </w:rPr>
      </w:pPr>
      <w:r w:rsidRPr="00027595">
        <w:rPr>
          <w:rFonts w:ascii="Arial" w:hAnsi="Arial" w:cs="Arial"/>
          <w:b/>
          <w:bCs/>
          <w:sz w:val="24"/>
          <w:szCs w:val="24"/>
        </w:rPr>
        <w:t>Minutes of Annual General Meeting</w:t>
      </w:r>
    </w:p>
    <w:p w14:paraId="190010F7" w14:textId="442C6E3A" w:rsidR="007C4744" w:rsidRPr="00027595" w:rsidRDefault="00475A37" w:rsidP="007C4744">
      <w:pPr>
        <w:jc w:val="center"/>
        <w:rPr>
          <w:rFonts w:ascii="Arial" w:hAnsi="Arial" w:cs="Arial"/>
          <w:b/>
          <w:bCs/>
          <w:sz w:val="24"/>
          <w:szCs w:val="24"/>
        </w:rPr>
      </w:pPr>
      <w:r>
        <w:rPr>
          <w:rFonts w:ascii="Arial" w:hAnsi="Arial" w:cs="Arial"/>
          <w:b/>
          <w:bCs/>
          <w:sz w:val="24"/>
          <w:szCs w:val="24"/>
        </w:rPr>
        <w:t>Wednesday</w:t>
      </w:r>
      <w:r w:rsidR="00B603A9">
        <w:rPr>
          <w:rFonts w:ascii="Arial" w:hAnsi="Arial" w:cs="Arial"/>
          <w:b/>
          <w:bCs/>
          <w:sz w:val="24"/>
          <w:szCs w:val="24"/>
        </w:rPr>
        <w:t xml:space="preserve"> </w:t>
      </w:r>
      <w:r w:rsidR="00CD24AE">
        <w:rPr>
          <w:rFonts w:ascii="Arial" w:hAnsi="Arial" w:cs="Arial"/>
          <w:b/>
          <w:bCs/>
          <w:sz w:val="24"/>
          <w:szCs w:val="24"/>
        </w:rPr>
        <w:t>20th</w:t>
      </w:r>
      <w:r w:rsidR="007C4744" w:rsidRPr="00027595">
        <w:rPr>
          <w:rFonts w:ascii="Arial" w:hAnsi="Arial" w:cs="Arial"/>
          <w:b/>
          <w:bCs/>
          <w:sz w:val="24"/>
          <w:szCs w:val="24"/>
        </w:rPr>
        <w:t xml:space="preserve"> </w:t>
      </w:r>
      <w:r w:rsidR="00CD24AE">
        <w:rPr>
          <w:rFonts w:ascii="Arial" w:hAnsi="Arial" w:cs="Arial"/>
          <w:b/>
          <w:bCs/>
          <w:sz w:val="24"/>
          <w:szCs w:val="24"/>
        </w:rPr>
        <w:t>May 2026</w:t>
      </w:r>
      <w:r w:rsidR="007C4744" w:rsidRPr="00027595">
        <w:rPr>
          <w:rFonts w:ascii="Arial" w:hAnsi="Arial" w:cs="Arial"/>
          <w:b/>
          <w:bCs/>
          <w:sz w:val="24"/>
          <w:szCs w:val="24"/>
        </w:rPr>
        <w:t xml:space="preserve"> 7pm, Ystradowen Village Hall</w:t>
      </w:r>
    </w:p>
    <w:p w14:paraId="6D08C770" w14:textId="240F3C5A" w:rsidR="004559E6" w:rsidRDefault="004559E6" w:rsidP="007C4744">
      <w:pPr>
        <w:rPr>
          <w:rFonts w:ascii="Arial" w:hAnsi="Arial" w:cs="Arial"/>
          <w:b/>
          <w:bCs/>
          <w:sz w:val="24"/>
          <w:szCs w:val="24"/>
        </w:rPr>
      </w:pPr>
      <w:r>
        <w:rPr>
          <w:rFonts w:ascii="Arial" w:hAnsi="Arial" w:cs="Arial"/>
          <w:b/>
          <w:bCs/>
          <w:sz w:val="24"/>
          <w:szCs w:val="24"/>
        </w:rPr>
        <w:t xml:space="preserve">Trustees: </w:t>
      </w:r>
      <w:r w:rsidRPr="0080218A">
        <w:rPr>
          <w:rFonts w:ascii="Arial" w:hAnsi="Arial" w:cs="Arial"/>
          <w:sz w:val="24"/>
          <w:szCs w:val="24"/>
        </w:rPr>
        <w:t>Mr John Phillips</w:t>
      </w:r>
      <w:r w:rsidR="0080218A" w:rsidRPr="0080218A">
        <w:rPr>
          <w:rFonts w:ascii="Arial" w:hAnsi="Arial" w:cs="Arial"/>
          <w:sz w:val="24"/>
          <w:szCs w:val="24"/>
        </w:rPr>
        <w:t xml:space="preserve"> CBE, Mr David Thursfield, Mrs Felicity Quance</w:t>
      </w:r>
    </w:p>
    <w:p w14:paraId="3297802A" w14:textId="187574A6" w:rsidR="007C4744" w:rsidRPr="00027595" w:rsidRDefault="00A63451" w:rsidP="007C4744">
      <w:pPr>
        <w:rPr>
          <w:rFonts w:ascii="Arial" w:hAnsi="Arial" w:cs="Arial"/>
          <w:sz w:val="24"/>
          <w:szCs w:val="24"/>
        </w:rPr>
      </w:pPr>
      <w:r>
        <w:rPr>
          <w:rFonts w:ascii="Arial" w:hAnsi="Arial" w:cs="Arial"/>
          <w:b/>
          <w:bCs/>
          <w:sz w:val="24"/>
          <w:szCs w:val="24"/>
        </w:rPr>
        <w:t>Officers:</w:t>
      </w:r>
      <w:r w:rsidR="007C4744" w:rsidRPr="00027595">
        <w:rPr>
          <w:rFonts w:ascii="Arial" w:hAnsi="Arial" w:cs="Arial"/>
          <w:sz w:val="24"/>
          <w:szCs w:val="24"/>
        </w:rPr>
        <w:t xml:space="preserve"> Rod Howells (Chair), </w:t>
      </w:r>
      <w:r w:rsidR="00631772">
        <w:rPr>
          <w:rFonts w:ascii="Arial" w:hAnsi="Arial" w:cs="Arial"/>
          <w:sz w:val="24"/>
          <w:szCs w:val="24"/>
        </w:rPr>
        <w:t>Sian Jenkins</w:t>
      </w:r>
      <w:r w:rsidR="007C4744" w:rsidRPr="00027595">
        <w:rPr>
          <w:rFonts w:ascii="Arial" w:hAnsi="Arial" w:cs="Arial"/>
          <w:sz w:val="24"/>
          <w:szCs w:val="24"/>
        </w:rPr>
        <w:t xml:space="preserve"> (Treasurer), </w:t>
      </w:r>
      <w:r w:rsidR="00E45CC6">
        <w:rPr>
          <w:rFonts w:ascii="Arial" w:hAnsi="Arial" w:cs="Arial"/>
          <w:sz w:val="24"/>
          <w:szCs w:val="24"/>
        </w:rPr>
        <w:t>Helen Drane</w:t>
      </w:r>
      <w:r w:rsidR="007C4744" w:rsidRPr="00027595">
        <w:rPr>
          <w:rFonts w:ascii="Arial" w:hAnsi="Arial" w:cs="Arial"/>
          <w:sz w:val="24"/>
          <w:szCs w:val="24"/>
        </w:rPr>
        <w:t xml:space="preserve"> (Secretary). </w:t>
      </w:r>
    </w:p>
    <w:p w14:paraId="791C9A14" w14:textId="61D8C707" w:rsidR="007C4744" w:rsidRPr="00027595" w:rsidRDefault="007C4744" w:rsidP="007C4744">
      <w:pPr>
        <w:rPr>
          <w:rFonts w:ascii="Arial" w:hAnsi="Arial" w:cs="Arial"/>
          <w:sz w:val="24"/>
          <w:szCs w:val="24"/>
        </w:rPr>
      </w:pPr>
      <w:r w:rsidRPr="00027595">
        <w:rPr>
          <w:rFonts w:ascii="Arial" w:hAnsi="Arial" w:cs="Arial"/>
          <w:b/>
          <w:bCs/>
          <w:sz w:val="24"/>
          <w:szCs w:val="24"/>
        </w:rPr>
        <w:t>Committee Members:</w:t>
      </w:r>
      <w:r w:rsidRPr="00027595">
        <w:rPr>
          <w:rFonts w:ascii="Arial" w:hAnsi="Arial" w:cs="Arial"/>
          <w:sz w:val="24"/>
          <w:szCs w:val="24"/>
        </w:rPr>
        <w:t xml:space="preserve"> </w:t>
      </w:r>
      <w:bookmarkStart w:id="0" w:name="_Hlk167710976"/>
      <w:r w:rsidRPr="00027595">
        <w:rPr>
          <w:rFonts w:ascii="Arial" w:hAnsi="Arial" w:cs="Arial"/>
          <w:sz w:val="24"/>
          <w:szCs w:val="24"/>
        </w:rPr>
        <w:t xml:space="preserve">Keris Howard, Corinne Roberts, Alan Jackson, Moira Howells, </w:t>
      </w:r>
      <w:r w:rsidR="002126B0">
        <w:rPr>
          <w:rFonts w:ascii="Arial" w:hAnsi="Arial" w:cs="Arial"/>
          <w:sz w:val="24"/>
          <w:szCs w:val="24"/>
        </w:rPr>
        <w:t>Jane Jones</w:t>
      </w:r>
      <w:r w:rsidR="00A63451">
        <w:rPr>
          <w:rFonts w:ascii="Arial" w:hAnsi="Arial" w:cs="Arial"/>
          <w:sz w:val="24"/>
          <w:szCs w:val="24"/>
        </w:rPr>
        <w:t xml:space="preserve">, Felicity Quance, </w:t>
      </w:r>
      <w:r w:rsidR="005F1685">
        <w:rPr>
          <w:rFonts w:ascii="Arial" w:hAnsi="Arial" w:cs="Arial"/>
          <w:sz w:val="24"/>
          <w:szCs w:val="24"/>
        </w:rPr>
        <w:t>David Bennet</w:t>
      </w:r>
      <w:r w:rsidR="00856371">
        <w:rPr>
          <w:rFonts w:ascii="Arial" w:hAnsi="Arial" w:cs="Arial"/>
          <w:sz w:val="24"/>
          <w:szCs w:val="24"/>
        </w:rPr>
        <w:t>t</w:t>
      </w:r>
      <w:r w:rsidR="005F1685">
        <w:rPr>
          <w:rFonts w:ascii="Arial" w:hAnsi="Arial" w:cs="Arial"/>
          <w:sz w:val="24"/>
          <w:szCs w:val="24"/>
        </w:rPr>
        <w:t xml:space="preserve">, </w:t>
      </w:r>
      <w:r w:rsidR="00E417BD">
        <w:rPr>
          <w:rFonts w:ascii="Arial" w:hAnsi="Arial" w:cs="Arial"/>
          <w:sz w:val="24"/>
          <w:szCs w:val="24"/>
        </w:rPr>
        <w:t xml:space="preserve">Becci Cook, Tony </w:t>
      </w:r>
      <w:r w:rsidR="00624C7A">
        <w:rPr>
          <w:rFonts w:ascii="Arial" w:hAnsi="Arial" w:cs="Arial"/>
          <w:sz w:val="24"/>
          <w:szCs w:val="24"/>
        </w:rPr>
        <w:t>James</w:t>
      </w:r>
      <w:r w:rsidR="00452F30">
        <w:rPr>
          <w:rFonts w:ascii="Arial" w:hAnsi="Arial" w:cs="Arial"/>
          <w:sz w:val="24"/>
          <w:szCs w:val="24"/>
        </w:rPr>
        <w:t>, David Thursfiel</w:t>
      </w:r>
      <w:r w:rsidR="00D5704D">
        <w:rPr>
          <w:rFonts w:ascii="Arial" w:hAnsi="Arial" w:cs="Arial"/>
          <w:sz w:val="24"/>
          <w:szCs w:val="24"/>
        </w:rPr>
        <w:t>d</w:t>
      </w:r>
      <w:r w:rsidR="00CD24AE">
        <w:rPr>
          <w:rFonts w:ascii="Arial" w:hAnsi="Arial" w:cs="Arial"/>
          <w:sz w:val="24"/>
          <w:szCs w:val="24"/>
        </w:rPr>
        <w:t xml:space="preserve">, </w:t>
      </w:r>
      <w:r w:rsidR="00062F48">
        <w:rPr>
          <w:rFonts w:ascii="Arial" w:hAnsi="Arial" w:cs="Arial"/>
          <w:sz w:val="24"/>
          <w:szCs w:val="24"/>
        </w:rPr>
        <w:t xml:space="preserve">Marianne Ireland, </w:t>
      </w:r>
      <w:r w:rsidR="00AF038B">
        <w:rPr>
          <w:rFonts w:ascii="Arial" w:hAnsi="Arial" w:cs="Arial"/>
          <w:sz w:val="24"/>
          <w:szCs w:val="24"/>
        </w:rPr>
        <w:t>Paul Ireland</w:t>
      </w:r>
      <w:r w:rsidR="00F370F9">
        <w:rPr>
          <w:rFonts w:ascii="Arial" w:hAnsi="Arial" w:cs="Arial"/>
          <w:sz w:val="24"/>
          <w:szCs w:val="24"/>
        </w:rPr>
        <w:t xml:space="preserve"> Tony Cheeseman.</w:t>
      </w:r>
    </w:p>
    <w:bookmarkEnd w:id="0"/>
    <w:p w14:paraId="58AFD297" w14:textId="357C0D96" w:rsidR="0005086E" w:rsidRPr="002126B0" w:rsidRDefault="007C4744" w:rsidP="007C4744">
      <w:pPr>
        <w:rPr>
          <w:rFonts w:ascii="Arial" w:hAnsi="Arial" w:cs="Arial"/>
          <w:sz w:val="24"/>
          <w:szCs w:val="24"/>
        </w:rPr>
      </w:pPr>
      <w:r w:rsidRPr="00027595">
        <w:rPr>
          <w:rFonts w:ascii="Arial" w:hAnsi="Arial" w:cs="Arial"/>
          <w:b/>
          <w:bCs/>
          <w:sz w:val="24"/>
          <w:szCs w:val="24"/>
        </w:rPr>
        <w:t>Attendees:</w:t>
      </w:r>
      <w:r w:rsidRPr="00027595">
        <w:rPr>
          <w:rFonts w:ascii="Arial" w:hAnsi="Arial" w:cs="Arial"/>
          <w:sz w:val="24"/>
          <w:szCs w:val="24"/>
        </w:rPr>
        <w:t xml:space="preserve">  </w:t>
      </w:r>
      <w:r w:rsidR="00A410CB">
        <w:rPr>
          <w:rFonts w:ascii="Arial" w:hAnsi="Arial" w:cs="Arial"/>
          <w:sz w:val="24"/>
          <w:szCs w:val="24"/>
        </w:rPr>
        <w:t>Rod Howells, David Thursfield,</w:t>
      </w:r>
      <w:r w:rsidR="00421988">
        <w:rPr>
          <w:rFonts w:ascii="Arial" w:hAnsi="Arial" w:cs="Arial"/>
          <w:sz w:val="24"/>
          <w:szCs w:val="24"/>
        </w:rPr>
        <w:t xml:space="preserve"> Helen Drane</w:t>
      </w:r>
      <w:r w:rsidR="00461C9B">
        <w:rPr>
          <w:rFonts w:ascii="Arial" w:hAnsi="Arial" w:cs="Arial"/>
          <w:sz w:val="24"/>
          <w:szCs w:val="24"/>
        </w:rPr>
        <w:t>,</w:t>
      </w:r>
      <w:r w:rsidR="00A63451" w:rsidRPr="00A63451">
        <w:rPr>
          <w:rFonts w:ascii="Arial" w:hAnsi="Arial" w:cs="Arial"/>
          <w:sz w:val="24"/>
          <w:szCs w:val="24"/>
        </w:rPr>
        <w:t xml:space="preserve"> </w:t>
      </w:r>
      <w:r w:rsidR="00AF038B">
        <w:rPr>
          <w:rFonts w:ascii="Arial" w:hAnsi="Arial" w:cs="Arial"/>
          <w:sz w:val="24"/>
          <w:szCs w:val="24"/>
        </w:rPr>
        <w:t xml:space="preserve">Tony James, </w:t>
      </w:r>
      <w:r w:rsidR="00A63451" w:rsidRPr="00027595">
        <w:rPr>
          <w:rFonts w:ascii="Arial" w:hAnsi="Arial" w:cs="Arial"/>
          <w:sz w:val="24"/>
          <w:szCs w:val="24"/>
        </w:rPr>
        <w:t xml:space="preserve">Keris Howard, Corinne Roberts, </w:t>
      </w:r>
      <w:r w:rsidR="00073D6E">
        <w:rPr>
          <w:rFonts w:ascii="Arial" w:hAnsi="Arial" w:cs="Arial"/>
          <w:sz w:val="24"/>
          <w:szCs w:val="24"/>
        </w:rPr>
        <w:t xml:space="preserve">Graham Roberts, </w:t>
      </w:r>
      <w:r w:rsidR="00A63451" w:rsidRPr="00027595">
        <w:rPr>
          <w:rFonts w:ascii="Arial" w:hAnsi="Arial" w:cs="Arial"/>
          <w:sz w:val="24"/>
          <w:szCs w:val="24"/>
        </w:rPr>
        <w:t xml:space="preserve">Alan Jackson, </w:t>
      </w:r>
      <w:r w:rsidR="00A63451">
        <w:rPr>
          <w:rFonts w:ascii="Arial" w:hAnsi="Arial" w:cs="Arial"/>
          <w:sz w:val="24"/>
          <w:szCs w:val="24"/>
        </w:rPr>
        <w:t xml:space="preserve">Jane Jones, </w:t>
      </w:r>
      <w:r w:rsidR="00461C9B">
        <w:rPr>
          <w:rFonts w:ascii="Arial" w:hAnsi="Arial" w:cs="Arial"/>
          <w:sz w:val="24"/>
          <w:szCs w:val="24"/>
        </w:rPr>
        <w:t xml:space="preserve"> </w:t>
      </w:r>
      <w:r w:rsidRPr="00027595">
        <w:rPr>
          <w:rFonts w:ascii="Arial" w:hAnsi="Arial" w:cs="Arial"/>
          <w:sz w:val="24"/>
          <w:szCs w:val="24"/>
        </w:rPr>
        <w:t xml:space="preserve">Margaret Thursfield, </w:t>
      </w:r>
      <w:r w:rsidR="00AF038B">
        <w:rPr>
          <w:rFonts w:ascii="Arial" w:hAnsi="Arial" w:cs="Arial"/>
          <w:sz w:val="24"/>
          <w:szCs w:val="24"/>
        </w:rPr>
        <w:t xml:space="preserve">Hillary Hill, </w:t>
      </w:r>
      <w:r w:rsidRPr="00027595">
        <w:rPr>
          <w:rFonts w:ascii="Arial" w:hAnsi="Arial" w:cs="Arial"/>
          <w:sz w:val="24"/>
          <w:szCs w:val="24"/>
        </w:rPr>
        <w:t xml:space="preserve">Rosemary Ives, Tony Cheeseman,  </w:t>
      </w:r>
      <w:r w:rsidR="00FA7BE4">
        <w:rPr>
          <w:rFonts w:ascii="Arial" w:hAnsi="Arial" w:cs="Arial"/>
          <w:sz w:val="24"/>
          <w:szCs w:val="24"/>
        </w:rPr>
        <w:t xml:space="preserve">Stella Cheeseman, Sara Howells, </w:t>
      </w:r>
      <w:r w:rsidRPr="00027595">
        <w:rPr>
          <w:rFonts w:ascii="Arial" w:hAnsi="Arial" w:cs="Arial"/>
          <w:sz w:val="24"/>
          <w:szCs w:val="24"/>
        </w:rPr>
        <w:t xml:space="preserve"> </w:t>
      </w:r>
      <w:r w:rsidR="002126B0">
        <w:rPr>
          <w:rFonts w:ascii="Arial" w:hAnsi="Arial" w:cs="Arial"/>
          <w:sz w:val="24"/>
          <w:szCs w:val="24"/>
        </w:rPr>
        <w:t xml:space="preserve"> </w:t>
      </w:r>
      <w:r w:rsidR="009666D8">
        <w:rPr>
          <w:rFonts w:ascii="Arial" w:hAnsi="Arial" w:cs="Arial"/>
          <w:sz w:val="24"/>
          <w:szCs w:val="24"/>
        </w:rPr>
        <w:t>David Bennett</w:t>
      </w:r>
      <w:r w:rsidR="00FA7BE4">
        <w:rPr>
          <w:rFonts w:ascii="Arial" w:hAnsi="Arial" w:cs="Arial"/>
          <w:sz w:val="24"/>
          <w:szCs w:val="24"/>
        </w:rPr>
        <w:t xml:space="preserve">, Chris Kipling, Joy Kipling, </w:t>
      </w:r>
      <w:r w:rsidR="00AF038B">
        <w:rPr>
          <w:rFonts w:ascii="Arial" w:hAnsi="Arial" w:cs="Arial"/>
          <w:sz w:val="24"/>
          <w:szCs w:val="24"/>
        </w:rPr>
        <w:t>Sara Russell, Jonathan Russell, Mike Davies, Julian Baker</w:t>
      </w:r>
    </w:p>
    <w:p w14:paraId="6B6DD4A6" w14:textId="60EC1449" w:rsidR="007C4744" w:rsidRPr="00027595" w:rsidRDefault="007C4744" w:rsidP="007C4744">
      <w:pPr>
        <w:spacing w:before="100" w:beforeAutospacing="1" w:after="100" w:afterAutospacing="1"/>
        <w:rPr>
          <w:rFonts w:ascii="Arial" w:hAnsi="Arial" w:cs="Arial"/>
          <w:sz w:val="24"/>
          <w:szCs w:val="24"/>
          <w:lang w:val="en-US"/>
        </w:rPr>
      </w:pPr>
      <w:r w:rsidRPr="002126B0">
        <w:rPr>
          <w:rFonts w:ascii="Arial" w:hAnsi="Arial" w:cs="Arial"/>
          <w:b/>
          <w:bCs/>
          <w:sz w:val="24"/>
          <w:szCs w:val="24"/>
          <w:lang w:val="en-US"/>
        </w:rPr>
        <w:t>Apologies</w:t>
      </w:r>
      <w:r w:rsidRPr="002126B0">
        <w:rPr>
          <w:rFonts w:ascii="Arial" w:hAnsi="Arial" w:cs="Arial"/>
          <w:sz w:val="24"/>
          <w:szCs w:val="24"/>
          <w:lang w:val="en-US"/>
        </w:rPr>
        <w:t xml:space="preserve">:  </w:t>
      </w:r>
      <w:r w:rsidR="00A63451">
        <w:rPr>
          <w:rFonts w:ascii="Arial" w:hAnsi="Arial" w:cs="Arial"/>
          <w:sz w:val="24"/>
          <w:szCs w:val="24"/>
          <w:lang w:val="en-US"/>
        </w:rPr>
        <w:t>Felicity Quance</w:t>
      </w:r>
      <w:r w:rsidR="00E417BD">
        <w:rPr>
          <w:rFonts w:ascii="Arial" w:hAnsi="Arial" w:cs="Arial"/>
          <w:sz w:val="24"/>
          <w:szCs w:val="24"/>
          <w:lang w:val="en-US"/>
        </w:rPr>
        <w:t>, Becci Cook</w:t>
      </w:r>
      <w:r w:rsidR="002A28EA">
        <w:rPr>
          <w:rFonts w:ascii="Arial" w:hAnsi="Arial" w:cs="Arial"/>
          <w:sz w:val="24"/>
          <w:szCs w:val="24"/>
          <w:lang w:val="en-US"/>
        </w:rPr>
        <w:t xml:space="preserve">, Sian Jenkins, </w:t>
      </w:r>
      <w:r w:rsidR="00AF038B">
        <w:rPr>
          <w:rFonts w:ascii="Arial" w:hAnsi="Arial" w:cs="Arial"/>
          <w:sz w:val="24"/>
          <w:szCs w:val="24"/>
          <w:lang w:val="en-US"/>
        </w:rPr>
        <w:t xml:space="preserve">Moira Howells, Mavis Burnham, Chris Howard, Marianne Ireland, Paul Ireland </w:t>
      </w:r>
    </w:p>
    <w:p w14:paraId="6F83CF26" w14:textId="4F1C3887" w:rsidR="007C4744" w:rsidRPr="00027595" w:rsidRDefault="007C4744" w:rsidP="001D0CB7">
      <w:pPr>
        <w:pStyle w:val="ListParagraph"/>
        <w:numPr>
          <w:ilvl w:val="0"/>
          <w:numId w:val="9"/>
        </w:numPr>
        <w:ind w:left="360"/>
        <w:rPr>
          <w:rFonts w:ascii="Arial" w:hAnsi="Arial" w:cs="Arial"/>
          <w:b/>
          <w:bCs/>
          <w:sz w:val="24"/>
          <w:szCs w:val="24"/>
        </w:rPr>
      </w:pPr>
      <w:r w:rsidRPr="00027595">
        <w:rPr>
          <w:rFonts w:ascii="Arial" w:hAnsi="Arial" w:cs="Arial"/>
          <w:b/>
          <w:bCs/>
          <w:sz w:val="24"/>
          <w:szCs w:val="24"/>
        </w:rPr>
        <w:t>Welcome</w:t>
      </w:r>
      <w:r w:rsidR="009A2DB1">
        <w:rPr>
          <w:rFonts w:ascii="Arial" w:hAnsi="Arial" w:cs="Arial"/>
          <w:b/>
          <w:bCs/>
          <w:sz w:val="24"/>
          <w:szCs w:val="24"/>
        </w:rPr>
        <w:t>:</w:t>
      </w:r>
    </w:p>
    <w:p w14:paraId="2FF1F3FC" w14:textId="2896A599" w:rsidR="00C42A73" w:rsidRPr="00027595" w:rsidRDefault="00C42A73" w:rsidP="001D0CB7">
      <w:pPr>
        <w:rPr>
          <w:rFonts w:ascii="Arial" w:hAnsi="Arial" w:cs="Arial"/>
          <w:sz w:val="24"/>
          <w:szCs w:val="24"/>
        </w:rPr>
      </w:pPr>
      <w:r w:rsidRPr="00027595">
        <w:rPr>
          <w:rFonts w:ascii="Arial" w:hAnsi="Arial" w:cs="Arial"/>
          <w:sz w:val="24"/>
          <w:szCs w:val="24"/>
        </w:rPr>
        <w:t>The Chair welcomed everyone in attendance</w:t>
      </w:r>
      <w:r w:rsidR="00C05B43">
        <w:rPr>
          <w:rFonts w:ascii="Arial" w:hAnsi="Arial" w:cs="Arial"/>
          <w:sz w:val="24"/>
          <w:szCs w:val="24"/>
        </w:rPr>
        <w:t xml:space="preserve"> nice to see everyone here. </w:t>
      </w:r>
    </w:p>
    <w:p w14:paraId="2C66BE0F" w14:textId="7C96098E" w:rsidR="001D0CB7" w:rsidRPr="001D0CB7" w:rsidRDefault="007C4744" w:rsidP="001D0CB7">
      <w:pPr>
        <w:pStyle w:val="ListParagraph"/>
        <w:numPr>
          <w:ilvl w:val="0"/>
          <w:numId w:val="9"/>
        </w:numPr>
        <w:ind w:left="360"/>
        <w:rPr>
          <w:rFonts w:ascii="Arial" w:hAnsi="Arial" w:cs="Arial"/>
          <w:b/>
          <w:bCs/>
          <w:sz w:val="24"/>
          <w:szCs w:val="24"/>
        </w:rPr>
      </w:pPr>
      <w:r w:rsidRPr="001D0CB7">
        <w:rPr>
          <w:rFonts w:ascii="Arial" w:hAnsi="Arial" w:cs="Arial"/>
          <w:b/>
          <w:bCs/>
          <w:sz w:val="24"/>
          <w:szCs w:val="24"/>
        </w:rPr>
        <w:t>Minutes</w:t>
      </w:r>
    </w:p>
    <w:p w14:paraId="2EAEE5E8" w14:textId="11FA1BB8" w:rsidR="007C4744" w:rsidRDefault="007C4744" w:rsidP="001D0CB7">
      <w:pPr>
        <w:rPr>
          <w:rFonts w:ascii="Arial" w:hAnsi="Arial" w:cs="Arial"/>
          <w:sz w:val="24"/>
          <w:szCs w:val="24"/>
        </w:rPr>
      </w:pPr>
      <w:r w:rsidRPr="001D0CB7">
        <w:rPr>
          <w:rFonts w:ascii="Arial" w:hAnsi="Arial" w:cs="Arial"/>
          <w:sz w:val="24"/>
          <w:szCs w:val="24"/>
        </w:rPr>
        <w:t xml:space="preserve">The minutes of the last AGM held on </w:t>
      </w:r>
      <w:r w:rsidR="00062F48">
        <w:rPr>
          <w:rFonts w:ascii="Arial" w:hAnsi="Arial" w:cs="Arial"/>
          <w:sz w:val="24"/>
          <w:szCs w:val="24"/>
        </w:rPr>
        <w:t>Monday 2</w:t>
      </w:r>
      <w:r w:rsidR="00062F48" w:rsidRPr="00062F48">
        <w:rPr>
          <w:rFonts w:ascii="Arial" w:hAnsi="Arial" w:cs="Arial"/>
          <w:sz w:val="24"/>
          <w:szCs w:val="24"/>
          <w:vertAlign w:val="superscript"/>
        </w:rPr>
        <w:t>nd</w:t>
      </w:r>
      <w:r w:rsidR="00062F48">
        <w:rPr>
          <w:rFonts w:ascii="Arial" w:hAnsi="Arial" w:cs="Arial"/>
          <w:sz w:val="24"/>
          <w:szCs w:val="24"/>
        </w:rPr>
        <w:t xml:space="preserve"> June 2025</w:t>
      </w:r>
      <w:r w:rsidR="00C42A73" w:rsidRPr="001D0CB7">
        <w:rPr>
          <w:rFonts w:ascii="Arial" w:hAnsi="Arial" w:cs="Arial"/>
          <w:sz w:val="24"/>
          <w:szCs w:val="24"/>
        </w:rPr>
        <w:t xml:space="preserve"> were approved. The minutes</w:t>
      </w:r>
      <w:r w:rsidRPr="001D0CB7">
        <w:rPr>
          <w:rFonts w:ascii="Arial" w:hAnsi="Arial" w:cs="Arial"/>
          <w:sz w:val="24"/>
          <w:szCs w:val="24"/>
        </w:rPr>
        <w:t xml:space="preserve"> have been displayed on the </w:t>
      </w:r>
      <w:r w:rsidR="00DB6528">
        <w:rPr>
          <w:rFonts w:ascii="Arial" w:hAnsi="Arial" w:cs="Arial"/>
          <w:sz w:val="24"/>
          <w:szCs w:val="24"/>
        </w:rPr>
        <w:t xml:space="preserve">village </w:t>
      </w:r>
      <w:r w:rsidRPr="001D0CB7">
        <w:rPr>
          <w:rFonts w:ascii="Arial" w:hAnsi="Arial" w:cs="Arial"/>
          <w:sz w:val="24"/>
          <w:szCs w:val="24"/>
        </w:rPr>
        <w:t xml:space="preserve">website </w:t>
      </w:r>
      <w:r w:rsidR="00DB6528">
        <w:rPr>
          <w:rFonts w:ascii="Arial" w:hAnsi="Arial" w:cs="Arial"/>
          <w:sz w:val="24"/>
          <w:szCs w:val="24"/>
        </w:rPr>
        <w:t>(</w:t>
      </w:r>
      <w:hyperlink r:id="rId8" w:history="1">
        <w:r w:rsidR="00746E41" w:rsidRPr="00746E41">
          <w:rPr>
            <w:rStyle w:val="Hyperlink"/>
            <w:rFonts w:ascii="Arial" w:hAnsi="Arial" w:cs="Arial"/>
            <w:sz w:val="24"/>
            <w:szCs w:val="24"/>
          </w:rPr>
          <w:t>https://ystradowenvillage.com/</w:t>
        </w:r>
      </w:hyperlink>
      <w:r w:rsidR="00DB6528">
        <w:rPr>
          <w:rFonts w:ascii="Arial" w:hAnsi="Arial" w:cs="Arial"/>
          <w:sz w:val="24"/>
          <w:szCs w:val="24"/>
        </w:rPr>
        <w:t xml:space="preserve">) </w:t>
      </w:r>
      <w:r w:rsidRPr="001D0CB7">
        <w:rPr>
          <w:rFonts w:ascii="Arial" w:hAnsi="Arial" w:cs="Arial"/>
          <w:sz w:val="24"/>
          <w:szCs w:val="24"/>
        </w:rPr>
        <w:t>and available for all to view prior to this meeting and a link provided if anyone wanted to view.  All attendees were given opportunity to question the accuracy of this document and in the absence of any disagreement were taken as read.</w:t>
      </w:r>
    </w:p>
    <w:p w14:paraId="0BD6155C" w14:textId="234CA9D6" w:rsidR="001D0CB7" w:rsidRPr="001D0CB7" w:rsidRDefault="001D0CB7" w:rsidP="001D0CB7">
      <w:pPr>
        <w:rPr>
          <w:rFonts w:ascii="Arial" w:hAnsi="Arial" w:cs="Arial"/>
          <w:b/>
          <w:bCs/>
          <w:sz w:val="24"/>
          <w:szCs w:val="24"/>
        </w:rPr>
      </w:pPr>
      <w:r w:rsidRPr="001D0CB7">
        <w:rPr>
          <w:rFonts w:ascii="Arial" w:hAnsi="Arial" w:cs="Arial"/>
          <w:b/>
          <w:bCs/>
          <w:sz w:val="24"/>
          <w:szCs w:val="24"/>
        </w:rPr>
        <w:t>3. Matters Arising</w:t>
      </w:r>
      <w:r w:rsidR="009A2DB1">
        <w:rPr>
          <w:rFonts w:ascii="Arial" w:hAnsi="Arial" w:cs="Arial"/>
          <w:b/>
          <w:bCs/>
          <w:sz w:val="24"/>
          <w:szCs w:val="24"/>
        </w:rPr>
        <w:t>:</w:t>
      </w:r>
    </w:p>
    <w:p w14:paraId="06B6CDED" w14:textId="6B779665" w:rsidR="007C4744" w:rsidRPr="001D0CB7" w:rsidRDefault="007C4744" w:rsidP="001D0CB7">
      <w:pPr>
        <w:rPr>
          <w:rFonts w:ascii="Arial" w:hAnsi="Arial" w:cs="Arial"/>
          <w:sz w:val="24"/>
          <w:szCs w:val="24"/>
        </w:rPr>
      </w:pPr>
      <w:r w:rsidRPr="001D0CB7">
        <w:rPr>
          <w:rFonts w:ascii="Arial" w:hAnsi="Arial" w:cs="Arial"/>
          <w:sz w:val="24"/>
          <w:szCs w:val="24"/>
        </w:rPr>
        <w:t xml:space="preserve">No matters arising </w:t>
      </w:r>
    </w:p>
    <w:p w14:paraId="2E06AC01" w14:textId="5904AC23" w:rsidR="007C4744" w:rsidRPr="00027595" w:rsidRDefault="007C4744" w:rsidP="001D0CB7">
      <w:pPr>
        <w:rPr>
          <w:rFonts w:ascii="Arial" w:hAnsi="Arial" w:cs="Arial"/>
          <w:sz w:val="24"/>
          <w:szCs w:val="24"/>
        </w:rPr>
      </w:pPr>
      <w:r w:rsidRPr="00027595">
        <w:rPr>
          <w:rFonts w:ascii="Arial" w:hAnsi="Arial" w:cs="Arial"/>
          <w:sz w:val="24"/>
          <w:szCs w:val="24"/>
        </w:rPr>
        <w:t>4</w:t>
      </w:r>
      <w:r w:rsidR="009A2DB1">
        <w:rPr>
          <w:rFonts w:ascii="Arial" w:hAnsi="Arial" w:cs="Arial"/>
          <w:sz w:val="24"/>
          <w:szCs w:val="24"/>
        </w:rPr>
        <w:t>.</w:t>
      </w:r>
      <w:r w:rsidRPr="00027595">
        <w:rPr>
          <w:rFonts w:ascii="Arial" w:hAnsi="Arial" w:cs="Arial"/>
          <w:sz w:val="24"/>
          <w:szCs w:val="24"/>
        </w:rPr>
        <w:t xml:space="preserve"> </w:t>
      </w:r>
      <w:r w:rsidRPr="00027595">
        <w:rPr>
          <w:rFonts w:ascii="Arial" w:hAnsi="Arial" w:cs="Arial"/>
          <w:b/>
          <w:bCs/>
          <w:sz w:val="24"/>
          <w:szCs w:val="24"/>
        </w:rPr>
        <w:t>Chairman’s Report</w:t>
      </w:r>
      <w:r w:rsidR="009A2DB1">
        <w:rPr>
          <w:rFonts w:ascii="Arial" w:hAnsi="Arial" w:cs="Arial"/>
          <w:b/>
          <w:bCs/>
          <w:sz w:val="24"/>
          <w:szCs w:val="24"/>
        </w:rPr>
        <w:t>:</w:t>
      </w:r>
    </w:p>
    <w:p w14:paraId="1D384E3D"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 Village Hall continues to be a really important community asset for Ystradowen</w:t>
      </w:r>
    </w:p>
    <w:p w14:paraId="141E429E"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and continues to be used by a wide range of groups, classes, local residents,</w:t>
      </w:r>
    </w:p>
    <w:p w14:paraId="67EE73AC"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voluntary organisations and commercial hirers.</w:t>
      </w:r>
    </w:p>
    <w:p w14:paraId="41D88A3D"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I am proud of how extremely well managed the hall continues to be. We have</w:t>
      </w:r>
    </w:p>
    <w:p w14:paraId="2B3C308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retained a strong base of regular users, and the Hall continues to be busy, and well</w:t>
      </w:r>
    </w:p>
    <w:p w14:paraId="3F1FB517"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maintained. This does not happen by accident. It takes careful organisation, day-to-</w:t>
      </w:r>
    </w:p>
    <w:p w14:paraId="3E7316B6"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day attention, good communication with Hall users, and a great deal of quiet work</w:t>
      </w:r>
    </w:p>
    <w:p w14:paraId="603B1869"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behind the scenes.</w:t>
      </w:r>
    </w:p>
    <w:p w14:paraId="56245B3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I would particularly like to thank Corinne Roberts, Keris Howard, and Helen Drane,</w:t>
      </w:r>
    </w:p>
    <w:p w14:paraId="4BCD5754"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lastRenderedPageBreak/>
        <w:t>who have jointly managed the Hall hire arrangements. Their contribution is</w:t>
      </w:r>
    </w:p>
    <w:p w14:paraId="1F9C0A62"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absolutely vital. Bookings, enquiries, access, arrangements with users and all the</w:t>
      </w:r>
    </w:p>
    <w:p w14:paraId="40471569"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small issues that arise during the year are handled with great care and</w:t>
      </w:r>
    </w:p>
    <w:p w14:paraId="020D45C0"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professionalism. On behalf of YCSA, thank you very much.</w:t>
      </w:r>
    </w:p>
    <w:p w14:paraId="523979BE"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 Hall itself has also been kept in good order. Routine maintenance has continued</w:t>
      </w:r>
    </w:p>
    <w:p w14:paraId="02004133"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throughout the year, including cleaning, gardening, electrical and plumbing work, fire</w:t>
      </w:r>
    </w:p>
    <w:p w14:paraId="5ED1FD78"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equipment, alarms, cameras and access systems. Much of this is down to David</w:t>
      </w:r>
    </w:p>
    <w:p w14:paraId="38F5CA6D"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Thursfield, Chris Kipling, Tony Cheeseman to name a few.  And we appreciate the</w:t>
      </w:r>
    </w:p>
    <w:p w14:paraId="48637C4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work of Nick Phillips continuing to keep the grounds in good order.</w:t>
      </w:r>
    </w:p>
    <w:p w14:paraId="2BA4ABD5"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One of the great strengths of YCSA is the sheer variety of events and activities that</w:t>
      </w:r>
    </w:p>
    <w:p w14:paraId="6760C8A4"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take place during the year. These events are not just fundraisers. They bring people</w:t>
      </w:r>
    </w:p>
    <w:p w14:paraId="06FE399C"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together. They create opportunities for people to meet, talk, laugh, volunteer, and</w:t>
      </w:r>
    </w:p>
    <w:p w14:paraId="61F4DD14"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feel part of village life.</w:t>
      </w:r>
    </w:p>
    <w:p w14:paraId="09D22614" w14:textId="77777777" w:rsidR="00286FC3" w:rsidRPr="00286FC3" w:rsidRDefault="00286FC3" w:rsidP="00286FC3">
      <w:pPr>
        <w:spacing w:after="0" w:line="240" w:lineRule="auto"/>
        <w:rPr>
          <w:rFonts w:ascii="Arial" w:hAnsi="Arial" w:cs="Arial"/>
          <w:kern w:val="2"/>
          <w:sz w:val="24"/>
          <w:szCs w:val="24"/>
          <w14:ligatures w14:val="standardContextual"/>
        </w:rPr>
      </w:pPr>
    </w:p>
    <w:p w14:paraId="5E0B90A0"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Our Community Cinema has had another excellent year, with monthly showings</w:t>
      </w:r>
    </w:p>
    <w:p w14:paraId="7CB82F46"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continuing to attract strong audiences. It has become a much-valued village social</w:t>
      </w:r>
    </w:p>
    <w:p w14:paraId="40FA98E0"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event. I would like to thank Tony and Stella Cheeseman and their fantastic team of</w:t>
      </w:r>
    </w:p>
    <w:p w14:paraId="68C79A5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volunteers for the time, energy and commitment they put into making the cinema</w:t>
      </w:r>
    </w:p>
    <w:p w14:paraId="4C7A15EA"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such a success.</w:t>
      </w:r>
    </w:p>
    <w:p w14:paraId="02A77EF7"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 Fireworks Night, held on 1 November, was once again very well attended and</w:t>
      </w:r>
    </w:p>
    <w:p w14:paraId="6EBE6BB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safely managed. Events like this take a huge amount of planning and responsibility,</w:t>
      </w:r>
    </w:p>
    <w:p w14:paraId="1A386A10"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especially when safety is involved. All members of the committee helped out either</w:t>
      </w:r>
    </w:p>
    <w:p w14:paraId="0149B2F8"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doing the food or serving behind the bar. Particular thanks go to Alan Jackson, Fiona</w:t>
      </w:r>
    </w:p>
    <w:p w14:paraId="03638EB1"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Silver and Chris Kipling managing the fireworks so professionally.</w:t>
      </w:r>
    </w:p>
    <w:p w14:paraId="1D65D16E"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 Quiz Nights, were also very enjoyable family evenings. We were tested again by</w:t>
      </w:r>
    </w:p>
    <w:p w14:paraId="66201F9D"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our excellent local quizmasters, Richard and Caroline Green, and this year the event</w:t>
      </w:r>
    </w:p>
    <w:p w14:paraId="7969C2DB"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also included a bingo session organised by our new Youth Forum. It was great to see</w:t>
      </w:r>
    </w:p>
    <w:p w14:paraId="6965349B"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younger people getting involved, and we hope that involvement continues to grow.</w:t>
      </w:r>
    </w:p>
    <w:p w14:paraId="6AA0119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 Children’s Christmas Party was another highlight of the year. It included</w:t>
      </w:r>
    </w:p>
    <w:p w14:paraId="19D0EF82"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entertainment, Father Christmas, a party meal, and the lighting of the Village</w:t>
      </w:r>
    </w:p>
    <w:p w14:paraId="7F811388"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Christmas Tree with carols. It was arranged by a ladies’ sub-committee, and I would</w:t>
      </w:r>
    </w:p>
    <w:p w14:paraId="15D74949"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like to thank everyone involved for creating such a lovely community occasion for</w:t>
      </w:r>
    </w:p>
    <w:p w14:paraId="7F23392D"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children and families.</w:t>
      </w:r>
    </w:p>
    <w:p w14:paraId="05557461"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We also held two successful wine tasting events, organised by Jack Russell and</w:t>
      </w:r>
    </w:p>
    <w:p w14:paraId="3A5E589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expertly conducted by Richard Ballantyne of The Noble Grape. These were</w:t>
      </w:r>
    </w:p>
    <w:p w14:paraId="507AAC1E"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enjoyable, sociable evenings and added something a little different to the</w:t>
      </w:r>
    </w:p>
    <w:p w14:paraId="0D29EB5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programme of events.</w:t>
      </w:r>
    </w:p>
    <w:p w14:paraId="1C374147"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 VE Day Tea Party, held to mark the 80th anniversary of VE Day, was another</w:t>
      </w:r>
    </w:p>
    <w:p w14:paraId="0ED00941"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enjoyable and meaningful event, bringing people together to recognise an important</w:t>
      </w:r>
    </w:p>
    <w:p w14:paraId="5DFFA887"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national anniversary in a local community setting.</w:t>
      </w:r>
    </w:p>
    <w:p w14:paraId="33F11970"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Beyond the Hall, YCSA has also continued to support and improve community spaces</w:t>
      </w:r>
    </w:p>
    <w:p w14:paraId="4369A1B9"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and facilities around the village.</w:t>
      </w:r>
    </w:p>
    <w:p w14:paraId="466E0D59"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 Pétanque Club continues to be very popular and goes from strength to strength.</w:t>
      </w:r>
    </w:p>
    <w:p w14:paraId="0702F2B1"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I would like to thank Chris Howard, Chair of the Ystradowen Pétanque Club, for his</w:t>
      </w:r>
    </w:p>
    <w:p w14:paraId="17251E3C"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continued leadership and commitment.</w:t>
      </w:r>
    </w:p>
    <w:p w14:paraId="0605A48A"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 Green Energy Project has been a major investment in the future of the Hall. It</w:t>
      </w:r>
    </w:p>
    <w:p w14:paraId="2185F337"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has included solar panels, solar batteries, insulation and heat pumps, and it is already</w:t>
      </w:r>
    </w:p>
    <w:p w14:paraId="2AD0377C"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making a real difference. This project improves the long-term sustainability of the</w:t>
      </w:r>
    </w:p>
    <w:p w14:paraId="10ED53DC" w14:textId="77777777" w:rsidR="00286FC3" w:rsidRPr="00286FC3" w:rsidRDefault="00286FC3" w:rsidP="00286FC3">
      <w:pPr>
        <w:spacing w:after="0" w:line="240" w:lineRule="auto"/>
        <w:rPr>
          <w:rFonts w:ascii="Arial" w:hAnsi="Arial" w:cs="Arial"/>
          <w:kern w:val="2"/>
          <w:sz w:val="24"/>
          <w:szCs w:val="24"/>
          <w14:ligatures w14:val="standardContextual"/>
        </w:rPr>
      </w:pPr>
    </w:p>
    <w:p w14:paraId="7BB6E128"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Hall and helps reduce our running costs, which is increasingly important for any</w:t>
      </w:r>
    </w:p>
    <w:p w14:paraId="31E8AB40"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community building.</w:t>
      </w:r>
    </w:p>
    <w:p w14:paraId="45FE897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We have also seen very positive improvements to Parc Owain. Following the</w:t>
      </w:r>
    </w:p>
    <w:p w14:paraId="50ED9F68"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generous donation from the Ystradowen Recreation and Allotment Charity, YCSA</w:t>
      </w:r>
    </w:p>
    <w:p w14:paraId="4709438E"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worked to improve the footpaths and general amenity of the area. The work included</w:t>
      </w:r>
    </w:p>
    <w:p w14:paraId="49717235"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hedge cutting, improving the memorial garden area, planting more than 500 spring</w:t>
      </w:r>
    </w:p>
    <w:p w14:paraId="20372A01"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bulbs, and clearing and resurfacing around 350 metres of paths. The result is a much</w:t>
      </w:r>
    </w:p>
    <w:p w14:paraId="7F533E87"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more attractive and usable space for residents. That work was delivered through a</w:t>
      </w:r>
    </w:p>
    <w:p w14:paraId="3792BCE6"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combination of volunteers and contractors, and it is a great example of YCSA</w:t>
      </w:r>
    </w:p>
    <w:p w14:paraId="1365A723"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stepping in to improve local facilities for the benefit of the community.</w:t>
      </w:r>
    </w:p>
    <w:p w14:paraId="3DC9AC8D"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I would also like to recognise the continuing work of Pathway 21, led by Rose</w:t>
      </w:r>
    </w:p>
    <w:p w14:paraId="7CED77F5"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Ives and Mavis Burnham. They do a wonderful job looking after the planted areas,</w:t>
      </w:r>
    </w:p>
    <w:p w14:paraId="3D1FF0EF"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with support from The Men’s Shed and other volunteers. These contributions make a</w:t>
      </w:r>
    </w:p>
    <w:p w14:paraId="0D6ACF47"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real difference to the appearance and character of Ystradowen which we all get to</w:t>
      </w:r>
    </w:p>
    <w:p w14:paraId="559E9116"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enjoy.</w:t>
      </w:r>
    </w:p>
    <w:p w14:paraId="3F30DEF8"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Thanks should also go to Tony James and Caroline Green, who carry out litter</w:t>
      </w:r>
    </w:p>
    <w:p w14:paraId="50E6B219"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clearance activities with the help of volunteers. This is another example of people</w:t>
      </w:r>
    </w:p>
    <w:p w14:paraId="3D4B5966"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quietly giving their time to make Ystradowen a better place to live.</w:t>
      </w:r>
    </w:p>
    <w:p w14:paraId="6ADFE70A" w14:textId="773FD5E6"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I also want to thank Sian Jenkins, our Honorary Treasurer, who has managed YCSA’s</w:t>
      </w:r>
      <w:r>
        <w:rPr>
          <w:rFonts w:ascii="Arial" w:hAnsi="Arial" w:cs="Arial"/>
          <w:kern w:val="2"/>
          <w:sz w:val="24"/>
          <w:szCs w:val="24"/>
          <w14:ligatures w14:val="standardContextual"/>
        </w:rPr>
        <w:t xml:space="preserve"> </w:t>
      </w:r>
      <w:r w:rsidRPr="00286FC3">
        <w:rPr>
          <w:rFonts w:ascii="Arial" w:hAnsi="Arial" w:cs="Arial"/>
          <w:kern w:val="2"/>
          <w:sz w:val="24"/>
          <w:szCs w:val="24"/>
          <w14:ligatures w14:val="standardContextual"/>
        </w:rPr>
        <w:t>accounts with great care and expertise. Sian cannot be with us this evening, and</w:t>
      </w:r>
      <w:r>
        <w:rPr>
          <w:rFonts w:ascii="Arial" w:hAnsi="Arial" w:cs="Arial"/>
          <w:kern w:val="2"/>
          <w:sz w:val="24"/>
          <w:szCs w:val="24"/>
          <w14:ligatures w14:val="standardContextual"/>
        </w:rPr>
        <w:t xml:space="preserve"> </w:t>
      </w:r>
      <w:r w:rsidRPr="00286FC3">
        <w:rPr>
          <w:rFonts w:ascii="Arial" w:hAnsi="Arial" w:cs="Arial"/>
          <w:kern w:val="2"/>
          <w:sz w:val="24"/>
          <w:szCs w:val="24"/>
          <w14:ligatures w14:val="standardContextual"/>
        </w:rPr>
        <w:t>David will present the Treasurer’s Report on her behalf, but we are extremely</w:t>
      </w:r>
    </w:p>
    <w:p w14:paraId="2AAF4812"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grateful for everything she does.</w:t>
      </w:r>
    </w:p>
    <w:p w14:paraId="216CA180"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Finally I would also like to thank David Thursfield and Felicity Quance, our very</w:t>
      </w:r>
    </w:p>
    <w:p w14:paraId="5F7C5F80"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involved trustees, and all members of the General Committee and the volunteers for</w:t>
      </w:r>
    </w:p>
    <w:p w14:paraId="41688D96"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their support, and work during the year. YCSA depends on people being willing to</w:t>
      </w:r>
    </w:p>
    <w:p w14:paraId="630C9665"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take responsibility, attend meetings, solve problems and help keep things moving.</w:t>
      </w:r>
    </w:p>
    <w:p w14:paraId="74F297E6"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YCSA has no paid staff. Everything described this evening — the Hall bookings, the</w:t>
      </w:r>
    </w:p>
    <w:p w14:paraId="19BA5263"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cinema, the fireworks, the quiz, the Christmas party, the wine tastings, the Youth</w:t>
      </w:r>
    </w:p>
    <w:p w14:paraId="1BF74EF3"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Forum activities, Parc Owain, Pathway 21, maintenance, finance, governance and all</w:t>
      </w:r>
    </w:p>
    <w:p w14:paraId="799C6F7B"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 behind-the-scenes organisation — depends on people giving their time freely.</w:t>
      </w:r>
    </w:p>
    <w:p w14:paraId="016DAC29"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These contributions have helped make Ystradowen a wonderful place to live.</w:t>
      </w:r>
    </w:p>
    <w:p w14:paraId="677258B7"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So, on behalf of YCSA, I would like to thank every volunteer, every committee</w:t>
      </w:r>
    </w:p>
    <w:p w14:paraId="28C24AB0" w14:textId="77777777" w:rsidR="00286FC3" w:rsidRPr="00286FC3"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member, every event organiser, every Hall user, and every resident who has</w:t>
      </w:r>
    </w:p>
    <w:p w14:paraId="35AE7E9D" w14:textId="607A8BCD" w:rsidR="00B15F59" w:rsidRDefault="00286FC3" w:rsidP="00286FC3">
      <w:pPr>
        <w:spacing w:after="0" w:line="240" w:lineRule="auto"/>
        <w:rPr>
          <w:rFonts w:ascii="Arial" w:hAnsi="Arial" w:cs="Arial"/>
          <w:kern w:val="2"/>
          <w:sz w:val="24"/>
          <w:szCs w:val="24"/>
          <w14:ligatures w14:val="standardContextual"/>
        </w:rPr>
      </w:pPr>
      <w:r w:rsidRPr="00286FC3">
        <w:rPr>
          <w:rFonts w:ascii="Arial" w:hAnsi="Arial" w:cs="Arial"/>
          <w:kern w:val="2"/>
          <w:sz w:val="24"/>
          <w:szCs w:val="24"/>
          <w14:ligatures w14:val="standardContextual"/>
        </w:rPr>
        <w:t>supported us during the year.</w:t>
      </w:r>
      <w:r>
        <w:rPr>
          <w:rFonts w:ascii="Arial" w:hAnsi="Arial" w:cs="Arial"/>
          <w:kern w:val="2"/>
          <w:sz w:val="24"/>
          <w:szCs w:val="24"/>
          <w14:ligatures w14:val="standardContextual"/>
        </w:rPr>
        <w:t xml:space="preserve"> </w:t>
      </w:r>
    </w:p>
    <w:p w14:paraId="454FF3E3" w14:textId="77777777" w:rsidR="00286FC3" w:rsidRPr="003D67B5" w:rsidRDefault="00286FC3" w:rsidP="00286FC3">
      <w:pPr>
        <w:spacing w:after="0" w:line="240" w:lineRule="auto"/>
        <w:rPr>
          <w:rFonts w:ascii="Arial" w:hAnsi="Arial" w:cs="Arial"/>
          <w:kern w:val="2"/>
          <w:sz w:val="24"/>
          <w:szCs w:val="24"/>
          <w14:ligatures w14:val="standardContextual"/>
        </w:rPr>
      </w:pPr>
    </w:p>
    <w:p w14:paraId="4FC98AA8" w14:textId="4222767F" w:rsidR="007C4744" w:rsidRPr="00027595" w:rsidRDefault="007C4744" w:rsidP="007C4744">
      <w:pPr>
        <w:rPr>
          <w:rFonts w:ascii="Arial" w:eastAsia="Times New Roman" w:hAnsi="Arial" w:cs="Arial"/>
          <w:b/>
          <w:bCs/>
          <w:sz w:val="24"/>
          <w:szCs w:val="24"/>
        </w:rPr>
      </w:pPr>
      <w:r w:rsidRPr="00027595">
        <w:rPr>
          <w:rFonts w:ascii="Arial" w:eastAsia="Times New Roman" w:hAnsi="Arial" w:cs="Arial"/>
          <w:sz w:val="24"/>
          <w:szCs w:val="24"/>
        </w:rPr>
        <w:t xml:space="preserve">5. </w:t>
      </w:r>
      <w:r w:rsidRPr="00027595">
        <w:rPr>
          <w:rFonts w:ascii="Arial" w:eastAsia="Times New Roman" w:hAnsi="Arial" w:cs="Arial"/>
          <w:b/>
          <w:bCs/>
          <w:sz w:val="24"/>
          <w:szCs w:val="24"/>
        </w:rPr>
        <w:t>Treasurer</w:t>
      </w:r>
      <w:r w:rsidR="00746E41">
        <w:rPr>
          <w:rFonts w:ascii="Arial" w:eastAsia="Times New Roman" w:hAnsi="Arial" w:cs="Arial"/>
          <w:b/>
          <w:bCs/>
          <w:sz w:val="24"/>
          <w:szCs w:val="24"/>
        </w:rPr>
        <w:t>’</w:t>
      </w:r>
      <w:r w:rsidRPr="00027595">
        <w:rPr>
          <w:rFonts w:ascii="Arial" w:eastAsia="Times New Roman" w:hAnsi="Arial" w:cs="Arial"/>
          <w:b/>
          <w:bCs/>
          <w:sz w:val="24"/>
          <w:szCs w:val="24"/>
        </w:rPr>
        <w:t>s Report</w:t>
      </w:r>
      <w:r w:rsidR="009A2DB1">
        <w:rPr>
          <w:rFonts w:ascii="Arial" w:eastAsia="Times New Roman" w:hAnsi="Arial" w:cs="Arial"/>
          <w:b/>
          <w:bCs/>
          <w:sz w:val="24"/>
          <w:szCs w:val="24"/>
        </w:rPr>
        <w:t>:</w:t>
      </w:r>
    </w:p>
    <w:p w14:paraId="0D75A2A5" w14:textId="28D8F056" w:rsidR="00DB6528" w:rsidRDefault="008937D1" w:rsidP="007C4744">
      <w:pPr>
        <w:rPr>
          <w:rFonts w:ascii="Arial" w:hAnsi="Arial" w:cs="Arial"/>
          <w:b/>
          <w:sz w:val="24"/>
          <w:szCs w:val="24"/>
        </w:rPr>
      </w:pPr>
      <w:r>
        <w:rPr>
          <w:rFonts w:ascii="Arial" w:hAnsi="Arial" w:cs="Arial"/>
          <w:b/>
          <w:sz w:val="24"/>
          <w:szCs w:val="24"/>
        </w:rPr>
        <w:t>See Appendix 1</w:t>
      </w:r>
    </w:p>
    <w:p w14:paraId="17ADFF01" w14:textId="0A93869D" w:rsidR="0038692D" w:rsidRDefault="00F427C3" w:rsidP="00C33728">
      <w:pPr>
        <w:rPr>
          <w:rFonts w:ascii="Arial" w:hAnsi="Arial" w:cs="Arial"/>
          <w:bCs/>
          <w:sz w:val="24"/>
          <w:szCs w:val="24"/>
        </w:rPr>
      </w:pPr>
      <w:r w:rsidRPr="00791F5A">
        <w:rPr>
          <w:rFonts w:ascii="Arial" w:hAnsi="Arial" w:cs="Arial"/>
          <w:bCs/>
          <w:sz w:val="24"/>
          <w:szCs w:val="24"/>
        </w:rPr>
        <w:t xml:space="preserve">In </w:t>
      </w:r>
      <w:proofErr w:type="spellStart"/>
      <w:r w:rsidRPr="00791F5A">
        <w:rPr>
          <w:rFonts w:ascii="Arial" w:hAnsi="Arial" w:cs="Arial"/>
          <w:bCs/>
          <w:sz w:val="24"/>
          <w:szCs w:val="24"/>
        </w:rPr>
        <w:t>Sians</w:t>
      </w:r>
      <w:proofErr w:type="spellEnd"/>
      <w:r w:rsidRPr="00791F5A">
        <w:rPr>
          <w:rFonts w:ascii="Arial" w:hAnsi="Arial" w:cs="Arial"/>
          <w:bCs/>
          <w:sz w:val="24"/>
          <w:szCs w:val="24"/>
        </w:rPr>
        <w:t xml:space="preserve"> abs</w:t>
      </w:r>
      <w:r w:rsidR="00791F5A" w:rsidRPr="00791F5A">
        <w:rPr>
          <w:rFonts w:ascii="Arial" w:hAnsi="Arial" w:cs="Arial"/>
          <w:bCs/>
          <w:sz w:val="24"/>
          <w:szCs w:val="24"/>
        </w:rPr>
        <w:t>ence David Thursfield delivered the Report</w:t>
      </w:r>
      <w:r w:rsidR="00D47A99">
        <w:rPr>
          <w:rFonts w:ascii="Arial" w:hAnsi="Arial" w:cs="Arial"/>
          <w:bCs/>
          <w:sz w:val="24"/>
          <w:szCs w:val="24"/>
        </w:rPr>
        <w:t xml:space="preserve"> and thanked Sian for </w:t>
      </w:r>
      <w:r w:rsidR="003F647D">
        <w:rPr>
          <w:rFonts w:ascii="Arial" w:hAnsi="Arial" w:cs="Arial"/>
          <w:bCs/>
          <w:sz w:val="24"/>
          <w:szCs w:val="24"/>
        </w:rPr>
        <w:t>keeping the Accounts throughout the year.</w:t>
      </w:r>
    </w:p>
    <w:p w14:paraId="6461FCFC" w14:textId="73E0E210" w:rsidR="00C33728" w:rsidRPr="009A2DB1" w:rsidRDefault="005B0F4A" w:rsidP="00C33728">
      <w:pPr>
        <w:rPr>
          <w:rFonts w:ascii="Arial" w:hAnsi="Arial" w:cs="Arial"/>
          <w:bCs/>
          <w:sz w:val="24"/>
          <w:szCs w:val="24"/>
        </w:rPr>
      </w:pPr>
      <w:r>
        <w:rPr>
          <w:rFonts w:ascii="Arial" w:hAnsi="Arial" w:cs="Arial"/>
          <w:bCs/>
          <w:sz w:val="24"/>
          <w:szCs w:val="24"/>
        </w:rPr>
        <w:t>By law we must submit our Accounts and Trustee Report every year to the Charities Commission. These must be signed off by an Independent Financial Examiner and the Committee wishes to extend their grateful thanks to Duncan Addis</w:t>
      </w:r>
      <w:r w:rsidR="00C90D6B">
        <w:rPr>
          <w:rFonts w:ascii="Arial" w:hAnsi="Arial" w:cs="Arial"/>
          <w:bCs/>
          <w:sz w:val="24"/>
          <w:szCs w:val="24"/>
        </w:rPr>
        <w:t>s</w:t>
      </w:r>
      <w:r>
        <w:rPr>
          <w:rFonts w:ascii="Arial" w:hAnsi="Arial" w:cs="Arial"/>
          <w:bCs/>
          <w:sz w:val="24"/>
          <w:szCs w:val="24"/>
        </w:rPr>
        <w:t xml:space="preserve">on who provides this service to us on a free gratis basis. </w:t>
      </w:r>
    </w:p>
    <w:p w14:paraId="03F02CE0" w14:textId="77777777" w:rsidR="001619CA" w:rsidRDefault="00C33728" w:rsidP="00AB310E">
      <w:pPr>
        <w:pStyle w:val="NormalWeb"/>
        <w:rPr>
          <w:rFonts w:ascii="Arial" w:hAnsi="Arial" w:cs="Arial"/>
          <w:b/>
        </w:rPr>
      </w:pPr>
      <w:r>
        <w:rPr>
          <w:rFonts w:ascii="Arial" w:hAnsi="Arial" w:cs="Arial"/>
          <w:b/>
        </w:rPr>
        <w:t xml:space="preserve"> </w:t>
      </w:r>
    </w:p>
    <w:p w14:paraId="0C37A6A7" w14:textId="11E7C7FF" w:rsidR="00AB310E" w:rsidRPr="00286636" w:rsidRDefault="00AB310E" w:rsidP="00AB310E">
      <w:pPr>
        <w:pStyle w:val="NormalWeb"/>
        <w:rPr>
          <w:rFonts w:ascii="Arial" w:hAnsi="Arial" w:cs="Arial"/>
          <w:color w:val="000000"/>
        </w:rPr>
      </w:pPr>
      <w:r w:rsidRPr="00286636">
        <w:rPr>
          <w:rFonts w:ascii="Arial" w:hAnsi="Arial" w:cs="Arial"/>
          <w:color w:val="000000"/>
        </w:rPr>
        <w:t>All in all, it has been another great year for YCSA – which, we are proud to say,</w:t>
      </w:r>
    </w:p>
    <w:p w14:paraId="4E0103A6"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has now operated for over 40 years.</w:t>
      </w:r>
    </w:p>
    <w:p w14:paraId="17F5CCE0"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Can I sincerely thank Sian Jenkins – our honorary Treasurer who has kept</w:t>
      </w:r>
    </w:p>
    <w:p w14:paraId="4BC1717C"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YCSA’s accounts expertly for yet another year.</w:t>
      </w:r>
    </w:p>
    <w:p w14:paraId="572B8028"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Can I thank all the YCSA committee members and all the volunteers who</w:t>
      </w:r>
    </w:p>
    <w:p w14:paraId="3AE05DC4"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provide their time on a free basis. Everything that has been achieved by YCSA</w:t>
      </w:r>
    </w:p>
    <w:p w14:paraId="4C79FCDF"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would simply not be possible without their extremely generous contributions –</w:t>
      </w:r>
    </w:p>
    <w:p w14:paraId="7EE6DA97"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thank you all.</w:t>
      </w:r>
    </w:p>
    <w:p w14:paraId="795CBC0D"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Can I also thank Duncan Addison who acts as our voluntary Independent</w:t>
      </w:r>
    </w:p>
    <w:p w14:paraId="75A73FD2"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Financial Checker to audit our accounts.</w:t>
      </w:r>
    </w:p>
    <w:p w14:paraId="2C485A4B"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I now have to report our accounts and a Trustee Report to the Charity</w:t>
      </w:r>
    </w:p>
    <w:p w14:paraId="6EBCC496" w14:textId="77777777" w:rsidR="00AB310E" w:rsidRPr="00286636" w:rsidRDefault="00AB310E" w:rsidP="00AB310E">
      <w:pPr>
        <w:pStyle w:val="NormalWeb"/>
        <w:rPr>
          <w:rFonts w:ascii="Arial" w:hAnsi="Arial" w:cs="Arial"/>
          <w:color w:val="000000"/>
        </w:rPr>
      </w:pPr>
      <w:r w:rsidRPr="00286636">
        <w:rPr>
          <w:rFonts w:ascii="Arial" w:hAnsi="Arial" w:cs="Arial"/>
          <w:color w:val="000000"/>
        </w:rPr>
        <w:t>Commission as a matter of law; so can I now ask you all to approve these</w:t>
      </w:r>
    </w:p>
    <w:p w14:paraId="5ACEAA6C" w14:textId="77777777" w:rsidR="00AB310E" w:rsidRDefault="00AB310E" w:rsidP="00AB310E">
      <w:pPr>
        <w:pStyle w:val="NormalWeb"/>
        <w:rPr>
          <w:rFonts w:ascii="Arial" w:hAnsi="Arial" w:cs="Arial"/>
          <w:color w:val="000000"/>
        </w:rPr>
      </w:pPr>
      <w:r w:rsidRPr="00286636">
        <w:rPr>
          <w:rFonts w:ascii="Arial" w:hAnsi="Arial" w:cs="Arial"/>
          <w:color w:val="000000"/>
        </w:rPr>
        <w:t>accounts for the year 2025 – 2026.</w:t>
      </w:r>
    </w:p>
    <w:p w14:paraId="56837213" w14:textId="77777777" w:rsidR="00501A8A" w:rsidRPr="001619CA" w:rsidRDefault="00501A8A" w:rsidP="001619CA">
      <w:pPr>
        <w:pStyle w:val="ListParagraph"/>
        <w:numPr>
          <w:ilvl w:val="0"/>
          <w:numId w:val="18"/>
        </w:numPr>
        <w:rPr>
          <w:rFonts w:ascii="Arial" w:hAnsi="Arial" w:cs="Arial"/>
          <w:bCs/>
          <w:sz w:val="24"/>
          <w:szCs w:val="24"/>
        </w:rPr>
      </w:pPr>
      <w:r w:rsidRPr="001619CA">
        <w:rPr>
          <w:rFonts w:ascii="Arial" w:hAnsi="Arial" w:cs="Arial"/>
          <w:b/>
          <w:sz w:val="24"/>
          <w:szCs w:val="24"/>
        </w:rPr>
        <w:t>A unanimous vote was taken for acceptance of the Accounts presented</w:t>
      </w:r>
      <w:r w:rsidRPr="001619CA">
        <w:rPr>
          <w:rFonts w:ascii="Arial" w:hAnsi="Arial" w:cs="Arial"/>
          <w:bCs/>
          <w:sz w:val="24"/>
          <w:szCs w:val="24"/>
        </w:rPr>
        <w:t xml:space="preserve">. </w:t>
      </w:r>
    </w:p>
    <w:p w14:paraId="4A9D2B50" w14:textId="4F3322EA" w:rsidR="00501A8A" w:rsidRDefault="00501A8A" w:rsidP="00501A8A">
      <w:pPr>
        <w:rPr>
          <w:rFonts w:ascii="Arial" w:hAnsi="Arial" w:cs="Arial"/>
          <w:bCs/>
          <w:sz w:val="24"/>
          <w:szCs w:val="24"/>
        </w:rPr>
      </w:pPr>
      <w:r>
        <w:rPr>
          <w:rFonts w:ascii="Arial" w:hAnsi="Arial" w:cs="Arial"/>
          <w:bCs/>
          <w:sz w:val="24"/>
          <w:szCs w:val="24"/>
        </w:rPr>
        <w:t>A query was raised from the floor highlighting that the charity commission don’t like charities holding large reserves.  However, our constitution allows us to retain 25% and we do have future plans to use reserves e.g. increase size of car park. With significant spends on improvements to Hall la</w:t>
      </w:r>
      <w:r w:rsidR="00A57176">
        <w:rPr>
          <w:rFonts w:ascii="Arial" w:hAnsi="Arial" w:cs="Arial"/>
          <w:bCs/>
          <w:sz w:val="24"/>
          <w:szCs w:val="24"/>
        </w:rPr>
        <w:t>s</w:t>
      </w:r>
      <w:r>
        <w:rPr>
          <w:rFonts w:ascii="Arial" w:hAnsi="Arial" w:cs="Arial"/>
          <w:bCs/>
          <w:sz w:val="24"/>
          <w:szCs w:val="24"/>
        </w:rPr>
        <w:t>t yea</w:t>
      </w:r>
      <w:r w:rsidR="00A57176">
        <w:rPr>
          <w:rFonts w:ascii="Arial" w:hAnsi="Arial" w:cs="Arial"/>
          <w:bCs/>
          <w:sz w:val="24"/>
          <w:szCs w:val="24"/>
        </w:rPr>
        <w:t xml:space="preserve">r </w:t>
      </w:r>
      <w:r>
        <w:rPr>
          <w:rFonts w:ascii="Arial" w:hAnsi="Arial" w:cs="Arial"/>
          <w:bCs/>
          <w:sz w:val="24"/>
          <w:szCs w:val="24"/>
        </w:rPr>
        <w:t xml:space="preserve">we were </w:t>
      </w:r>
      <w:r w:rsidR="00A57176">
        <w:rPr>
          <w:rFonts w:ascii="Arial" w:hAnsi="Arial" w:cs="Arial"/>
          <w:bCs/>
          <w:sz w:val="24"/>
          <w:szCs w:val="24"/>
        </w:rPr>
        <w:t>able</w:t>
      </w:r>
      <w:r>
        <w:rPr>
          <w:rFonts w:ascii="Arial" w:hAnsi="Arial" w:cs="Arial"/>
          <w:bCs/>
          <w:sz w:val="24"/>
          <w:szCs w:val="24"/>
        </w:rPr>
        <w:t xml:space="preserve"> to obtain grants which</w:t>
      </w:r>
      <w:r w:rsidR="00A57176">
        <w:rPr>
          <w:rFonts w:ascii="Arial" w:hAnsi="Arial" w:cs="Arial"/>
          <w:bCs/>
          <w:sz w:val="24"/>
          <w:szCs w:val="24"/>
        </w:rPr>
        <w:t xml:space="preserve"> reduced our outlay and will allow us to fund further projects.</w:t>
      </w:r>
    </w:p>
    <w:p w14:paraId="66243DD6" w14:textId="77777777" w:rsidR="00A57176" w:rsidRDefault="00A57176" w:rsidP="00501A8A">
      <w:pPr>
        <w:rPr>
          <w:rFonts w:ascii="Arial" w:hAnsi="Arial" w:cs="Arial"/>
          <w:bCs/>
          <w:sz w:val="24"/>
          <w:szCs w:val="24"/>
        </w:rPr>
      </w:pPr>
    </w:p>
    <w:p w14:paraId="2125EC81" w14:textId="3D078B32" w:rsidR="00A57176" w:rsidRDefault="00A57176" w:rsidP="00501A8A">
      <w:pPr>
        <w:rPr>
          <w:rFonts w:ascii="Arial" w:hAnsi="Arial" w:cs="Arial"/>
          <w:bCs/>
          <w:sz w:val="24"/>
          <w:szCs w:val="24"/>
        </w:rPr>
      </w:pPr>
      <w:r>
        <w:rPr>
          <w:rFonts w:ascii="Arial" w:hAnsi="Arial" w:cs="Arial"/>
          <w:bCs/>
          <w:sz w:val="24"/>
          <w:szCs w:val="24"/>
        </w:rPr>
        <w:t xml:space="preserve">In addition Sara Howells highlighted that we will be receiving further funds as a result of Section 106 from the new housing development  </w:t>
      </w:r>
      <w:r w:rsidR="009D03DB">
        <w:rPr>
          <w:rFonts w:ascii="Arial" w:hAnsi="Arial" w:cs="Arial"/>
          <w:bCs/>
          <w:sz w:val="24"/>
          <w:szCs w:val="24"/>
        </w:rPr>
        <w:t xml:space="preserve">and </w:t>
      </w:r>
      <w:r>
        <w:rPr>
          <w:rFonts w:ascii="Arial" w:hAnsi="Arial" w:cs="Arial"/>
          <w:bCs/>
          <w:sz w:val="24"/>
          <w:szCs w:val="24"/>
        </w:rPr>
        <w:t>would like to attend next YCSA meeting with Julian and Ann to discuss next steps.</w:t>
      </w:r>
    </w:p>
    <w:p w14:paraId="66AD9DB3" w14:textId="77777777" w:rsidR="00A57176" w:rsidRDefault="00A57176" w:rsidP="00501A8A">
      <w:pPr>
        <w:rPr>
          <w:rFonts w:ascii="Arial" w:hAnsi="Arial" w:cs="Arial"/>
          <w:bCs/>
          <w:sz w:val="24"/>
          <w:szCs w:val="24"/>
        </w:rPr>
      </w:pPr>
    </w:p>
    <w:p w14:paraId="4C63FFC8" w14:textId="77777777" w:rsidR="00A57176" w:rsidRDefault="00A57176" w:rsidP="00501A8A">
      <w:pPr>
        <w:rPr>
          <w:rFonts w:ascii="Arial" w:hAnsi="Arial" w:cs="Arial"/>
          <w:bCs/>
          <w:sz w:val="24"/>
          <w:szCs w:val="24"/>
        </w:rPr>
      </w:pPr>
    </w:p>
    <w:p w14:paraId="1D856495" w14:textId="77777777" w:rsidR="00EA2F5E" w:rsidRDefault="00EA2F5E" w:rsidP="00EA2F5E">
      <w:pPr>
        <w:rPr>
          <w:rFonts w:ascii="Arial" w:hAnsi="Arial" w:cs="Arial"/>
          <w:b/>
          <w:sz w:val="24"/>
          <w:szCs w:val="24"/>
        </w:rPr>
      </w:pPr>
      <w:r>
        <w:rPr>
          <w:rFonts w:ascii="Arial" w:hAnsi="Arial" w:cs="Arial"/>
          <w:b/>
          <w:sz w:val="24"/>
          <w:szCs w:val="24"/>
        </w:rPr>
        <w:t xml:space="preserve">7. Review Room Hire Charges </w:t>
      </w:r>
    </w:p>
    <w:p w14:paraId="21706652" w14:textId="07326BD7" w:rsidR="00EA2F5E" w:rsidRDefault="00EA2F5E" w:rsidP="00EA2F5E">
      <w:pPr>
        <w:rPr>
          <w:rFonts w:ascii="Arial" w:hAnsi="Arial" w:cs="Arial"/>
          <w:bCs/>
          <w:sz w:val="24"/>
          <w:szCs w:val="24"/>
        </w:rPr>
      </w:pPr>
      <w:r w:rsidRPr="00691482">
        <w:rPr>
          <w:rFonts w:ascii="Arial" w:hAnsi="Arial" w:cs="Arial"/>
          <w:bCs/>
          <w:sz w:val="24"/>
          <w:szCs w:val="24"/>
        </w:rPr>
        <w:t xml:space="preserve">As a result of the </w:t>
      </w:r>
      <w:r w:rsidR="000D52F3">
        <w:rPr>
          <w:rFonts w:ascii="Arial" w:hAnsi="Arial" w:cs="Arial"/>
          <w:bCs/>
          <w:sz w:val="24"/>
          <w:szCs w:val="24"/>
        </w:rPr>
        <w:t xml:space="preserve">savings made to outgoings following </w:t>
      </w:r>
      <w:r w:rsidRPr="00691482">
        <w:rPr>
          <w:rFonts w:ascii="Arial" w:hAnsi="Arial" w:cs="Arial"/>
          <w:bCs/>
          <w:sz w:val="24"/>
          <w:szCs w:val="24"/>
        </w:rPr>
        <w:t>Green Energy Project we are very pleased to say that there will be no increase this year.</w:t>
      </w:r>
    </w:p>
    <w:p w14:paraId="3E43CFC2" w14:textId="7012287C" w:rsidR="0043243D" w:rsidRPr="0008297D" w:rsidRDefault="0043243D" w:rsidP="0043243D">
      <w:pPr>
        <w:jc w:val="both"/>
        <w:rPr>
          <w:rFonts w:ascii="Arial" w:hAnsi="Arial" w:cs="Arial"/>
          <w:sz w:val="24"/>
          <w:szCs w:val="24"/>
          <w:lang w:val="en-US"/>
        </w:rPr>
      </w:pPr>
    </w:p>
    <w:p w14:paraId="166011E4" w14:textId="77777777" w:rsidR="00A1030C" w:rsidRPr="00A1030C" w:rsidRDefault="00A1030C" w:rsidP="007C4744">
      <w:pPr>
        <w:rPr>
          <w:rFonts w:ascii="Arial" w:hAnsi="Arial" w:cs="Arial"/>
          <w:bCs/>
          <w:sz w:val="24"/>
          <w:szCs w:val="24"/>
        </w:rPr>
      </w:pPr>
    </w:p>
    <w:p w14:paraId="60A9CF08" w14:textId="074365AA" w:rsidR="007C4744" w:rsidRPr="00027595" w:rsidRDefault="003A2FA6" w:rsidP="007C4744">
      <w:pPr>
        <w:rPr>
          <w:rFonts w:ascii="Arial" w:hAnsi="Arial" w:cs="Arial"/>
          <w:sz w:val="24"/>
          <w:szCs w:val="24"/>
        </w:rPr>
      </w:pPr>
      <w:r>
        <w:rPr>
          <w:rFonts w:ascii="Arial" w:hAnsi="Arial" w:cs="Arial"/>
          <w:b/>
          <w:bCs/>
          <w:sz w:val="24"/>
          <w:szCs w:val="24"/>
        </w:rPr>
        <w:t>8</w:t>
      </w:r>
      <w:r w:rsidR="007C4744" w:rsidRPr="007026B8">
        <w:rPr>
          <w:rFonts w:ascii="Arial" w:hAnsi="Arial" w:cs="Arial"/>
          <w:b/>
          <w:bCs/>
          <w:sz w:val="24"/>
          <w:szCs w:val="24"/>
        </w:rPr>
        <w:t>.</w:t>
      </w:r>
      <w:r w:rsidR="007C4744" w:rsidRPr="00027595">
        <w:rPr>
          <w:rFonts w:ascii="Arial" w:hAnsi="Arial" w:cs="Arial"/>
          <w:sz w:val="24"/>
          <w:szCs w:val="24"/>
        </w:rPr>
        <w:t xml:space="preserve"> </w:t>
      </w:r>
      <w:r w:rsidR="007C4744" w:rsidRPr="001D0CB7">
        <w:rPr>
          <w:rFonts w:ascii="Arial" w:hAnsi="Arial" w:cs="Arial"/>
          <w:b/>
          <w:bCs/>
          <w:sz w:val="24"/>
          <w:szCs w:val="24"/>
        </w:rPr>
        <w:t>Election of Committee Members</w:t>
      </w:r>
      <w:r w:rsidR="009A2DB1">
        <w:rPr>
          <w:rFonts w:ascii="Arial" w:hAnsi="Arial" w:cs="Arial"/>
          <w:b/>
          <w:bCs/>
          <w:sz w:val="24"/>
          <w:szCs w:val="24"/>
        </w:rPr>
        <w:t>:</w:t>
      </w:r>
    </w:p>
    <w:p w14:paraId="0316D02F" w14:textId="0E59C847" w:rsidR="003E057C" w:rsidRDefault="00BA4232" w:rsidP="007C4744">
      <w:pPr>
        <w:rPr>
          <w:rFonts w:ascii="Arial" w:hAnsi="Arial" w:cs="Arial"/>
          <w:sz w:val="24"/>
          <w:szCs w:val="24"/>
        </w:rPr>
      </w:pPr>
      <w:r w:rsidRPr="00027595">
        <w:rPr>
          <w:rFonts w:ascii="Arial" w:hAnsi="Arial" w:cs="Arial"/>
          <w:sz w:val="24"/>
          <w:szCs w:val="24"/>
        </w:rPr>
        <w:t>The following members were re-elected without objections:</w:t>
      </w:r>
      <w:r w:rsidR="007C4744" w:rsidRPr="00027595">
        <w:rPr>
          <w:rFonts w:ascii="Arial" w:hAnsi="Arial" w:cs="Arial"/>
          <w:sz w:val="24"/>
          <w:szCs w:val="24"/>
        </w:rPr>
        <w:t xml:space="preserve"> Rod Howells, David Thursfield, </w:t>
      </w:r>
      <w:r w:rsidRPr="00027595">
        <w:rPr>
          <w:rFonts w:ascii="Arial" w:hAnsi="Arial" w:cs="Arial"/>
          <w:sz w:val="24"/>
          <w:szCs w:val="24"/>
        </w:rPr>
        <w:t xml:space="preserve">Corinne Roberts, </w:t>
      </w:r>
      <w:r w:rsidR="007C4744" w:rsidRPr="00027595">
        <w:rPr>
          <w:rFonts w:ascii="Arial" w:hAnsi="Arial" w:cs="Arial"/>
          <w:sz w:val="24"/>
          <w:szCs w:val="24"/>
        </w:rPr>
        <w:t>Keris Howard, Alan Jackson, Moira Howells,  Helen Drane, Felicity Quance</w:t>
      </w:r>
      <w:r w:rsidRPr="00027595">
        <w:rPr>
          <w:rFonts w:ascii="Arial" w:hAnsi="Arial" w:cs="Arial"/>
          <w:sz w:val="24"/>
          <w:szCs w:val="24"/>
        </w:rPr>
        <w:t xml:space="preserve">, </w:t>
      </w:r>
      <w:r w:rsidR="007C4744" w:rsidRPr="00027595">
        <w:rPr>
          <w:rFonts w:ascii="Arial" w:hAnsi="Arial" w:cs="Arial"/>
          <w:sz w:val="24"/>
          <w:szCs w:val="24"/>
        </w:rPr>
        <w:t xml:space="preserve">Jane </w:t>
      </w:r>
      <w:r w:rsidR="003E057C">
        <w:rPr>
          <w:rFonts w:ascii="Arial" w:hAnsi="Arial" w:cs="Arial"/>
          <w:sz w:val="24"/>
          <w:szCs w:val="24"/>
        </w:rPr>
        <w:t>Jones</w:t>
      </w:r>
      <w:r w:rsidR="006563A8">
        <w:rPr>
          <w:rFonts w:ascii="Arial" w:hAnsi="Arial" w:cs="Arial"/>
          <w:sz w:val="24"/>
          <w:szCs w:val="24"/>
        </w:rPr>
        <w:t>, David Bennett</w:t>
      </w:r>
      <w:r w:rsidR="00C804CF">
        <w:rPr>
          <w:rFonts w:ascii="Arial" w:hAnsi="Arial" w:cs="Arial"/>
          <w:sz w:val="24"/>
          <w:szCs w:val="24"/>
        </w:rPr>
        <w:t>, Sian Jenkins</w:t>
      </w:r>
      <w:r w:rsidR="00D56230">
        <w:rPr>
          <w:rFonts w:ascii="Arial" w:hAnsi="Arial" w:cs="Arial"/>
          <w:sz w:val="24"/>
          <w:szCs w:val="24"/>
        </w:rPr>
        <w:t>, Becci Cook, Tony James</w:t>
      </w:r>
    </w:p>
    <w:p w14:paraId="5056474E" w14:textId="255C1A12" w:rsidR="007C4744" w:rsidRPr="00027595" w:rsidRDefault="00D56230" w:rsidP="007C4744">
      <w:pPr>
        <w:rPr>
          <w:rFonts w:ascii="Arial" w:hAnsi="Arial" w:cs="Arial"/>
          <w:sz w:val="24"/>
          <w:szCs w:val="24"/>
        </w:rPr>
      </w:pPr>
      <w:r>
        <w:rPr>
          <w:rFonts w:ascii="Arial" w:hAnsi="Arial" w:cs="Arial"/>
          <w:sz w:val="24"/>
          <w:szCs w:val="24"/>
        </w:rPr>
        <w:t xml:space="preserve">Paul and Marianne Ireland </w:t>
      </w:r>
      <w:r w:rsidR="00D21A03">
        <w:rPr>
          <w:rFonts w:ascii="Arial" w:hAnsi="Arial" w:cs="Arial"/>
          <w:sz w:val="24"/>
          <w:szCs w:val="24"/>
        </w:rPr>
        <w:t xml:space="preserve">were </w:t>
      </w:r>
      <w:r w:rsidR="00344983">
        <w:rPr>
          <w:rFonts w:ascii="Arial" w:hAnsi="Arial" w:cs="Arial"/>
          <w:sz w:val="24"/>
          <w:szCs w:val="24"/>
        </w:rPr>
        <w:t xml:space="preserve">warmly welcomed </w:t>
      </w:r>
      <w:r w:rsidR="00A32DE7">
        <w:rPr>
          <w:rFonts w:ascii="Arial" w:hAnsi="Arial" w:cs="Arial"/>
          <w:sz w:val="24"/>
          <w:szCs w:val="24"/>
        </w:rPr>
        <w:t>as a new member</w:t>
      </w:r>
      <w:r w:rsidR="00D21A03">
        <w:rPr>
          <w:rFonts w:ascii="Arial" w:hAnsi="Arial" w:cs="Arial"/>
          <w:sz w:val="24"/>
          <w:szCs w:val="24"/>
        </w:rPr>
        <w:t>s</w:t>
      </w:r>
      <w:r w:rsidR="00A32DE7">
        <w:rPr>
          <w:rFonts w:ascii="Arial" w:hAnsi="Arial" w:cs="Arial"/>
          <w:sz w:val="24"/>
          <w:szCs w:val="24"/>
        </w:rPr>
        <w:t xml:space="preserve"> to the Committee</w:t>
      </w:r>
      <w:r w:rsidR="00BA4232" w:rsidRPr="00027595">
        <w:rPr>
          <w:rFonts w:ascii="Arial" w:hAnsi="Arial" w:cs="Arial"/>
          <w:sz w:val="24"/>
          <w:szCs w:val="24"/>
        </w:rPr>
        <w:t>.</w:t>
      </w:r>
      <w:r w:rsidR="007C4744" w:rsidRPr="00027595">
        <w:rPr>
          <w:rFonts w:ascii="Arial" w:hAnsi="Arial" w:cs="Arial"/>
          <w:sz w:val="24"/>
          <w:szCs w:val="24"/>
        </w:rPr>
        <w:t xml:space="preserve"> </w:t>
      </w:r>
    </w:p>
    <w:p w14:paraId="75F537AF" w14:textId="759B98C1" w:rsidR="007C4744" w:rsidRPr="001D0CB7" w:rsidRDefault="003A2FA6" w:rsidP="007C4744">
      <w:pPr>
        <w:rPr>
          <w:rFonts w:ascii="Arial" w:hAnsi="Arial" w:cs="Arial"/>
          <w:b/>
          <w:bCs/>
          <w:sz w:val="24"/>
          <w:szCs w:val="24"/>
        </w:rPr>
      </w:pPr>
      <w:r>
        <w:rPr>
          <w:rFonts w:ascii="Arial" w:hAnsi="Arial" w:cs="Arial"/>
          <w:b/>
          <w:bCs/>
          <w:sz w:val="24"/>
          <w:szCs w:val="24"/>
        </w:rPr>
        <w:t>9</w:t>
      </w:r>
      <w:r w:rsidR="007C4744" w:rsidRPr="001D0CB7">
        <w:rPr>
          <w:rFonts w:ascii="Arial" w:hAnsi="Arial" w:cs="Arial"/>
          <w:b/>
          <w:bCs/>
          <w:sz w:val="24"/>
          <w:szCs w:val="24"/>
        </w:rPr>
        <w:t>. Election of Officers (Chairman, Treasurer, Secretary)</w:t>
      </w:r>
      <w:r w:rsidR="009A2DB1">
        <w:rPr>
          <w:rFonts w:ascii="Arial" w:hAnsi="Arial" w:cs="Arial"/>
          <w:b/>
          <w:bCs/>
          <w:sz w:val="24"/>
          <w:szCs w:val="24"/>
        </w:rPr>
        <w:t>:</w:t>
      </w:r>
    </w:p>
    <w:p w14:paraId="5B662830" w14:textId="77777777" w:rsidR="007C4744" w:rsidRPr="00027595" w:rsidRDefault="007C4744" w:rsidP="007C4744">
      <w:pPr>
        <w:rPr>
          <w:rFonts w:ascii="Arial" w:hAnsi="Arial" w:cs="Arial"/>
          <w:b/>
          <w:sz w:val="24"/>
          <w:szCs w:val="24"/>
        </w:rPr>
      </w:pPr>
      <w:r w:rsidRPr="00027595">
        <w:rPr>
          <w:rFonts w:ascii="Arial" w:hAnsi="Arial" w:cs="Arial"/>
          <w:b/>
          <w:sz w:val="24"/>
          <w:szCs w:val="24"/>
        </w:rPr>
        <w:t>Chairman</w:t>
      </w:r>
    </w:p>
    <w:p w14:paraId="3E95B1D8" w14:textId="77777777" w:rsidR="00A205CC" w:rsidRDefault="007C4744" w:rsidP="007C4744">
      <w:pPr>
        <w:rPr>
          <w:rFonts w:ascii="Arial" w:hAnsi="Arial" w:cs="Arial"/>
          <w:sz w:val="24"/>
          <w:szCs w:val="24"/>
        </w:rPr>
      </w:pPr>
      <w:r w:rsidRPr="00B422E8">
        <w:rPr>
          <w:rFonts w:ascii="Arial" w:hAnsi="Arial" w:cs="Arial"/>
          <w:sz w:val="24"/>
          <w:szCs w:val="24"/>
        </w:rPr>
        <w:t>Rod Howells to continue role as Chairman</w:t>
      </w:r>
      <w:r w:rsidR="00461C9B">
        <w:rPr>
          <w:rFonts w:ascii="Arial" w:hAnsi="Arial" w:cs="Arial"/>
          <w:sz w:val="24"/>
          <w:szCs w:val="24"/>
        </w:rPr>
        <w:t>,</w:t>
      </w:r>
      <w:r w:rsidRPr="00B422E8">
        <w:rPr>
          <w:rFonts w:ascii="Arial" w:hAnsi="Arial" w:cs="Arial"/>
          <w:sz w:val="24"/>
          <w:szCs w:val="24"/>
        </w:rPr>
        <w:t xml:space="preserve"> </w:t>
      </w:r>
    </w:p>
    <w:p w14:paraId="75A28E5B" w14:textId="0FE9BBED" w:rsidR="00A205CC" w:rsidRPr="00A205CC" w:rsidRDefault="007C4744" w:rsidP="00A205CC">
      <w:pPr>
        <w:pStyle w:val="ListParagraph"/>
        <w:numPr>
          <w:ilvl w:val="0"/>
          <w:numId w:val="12"/>
        </w:numPr>
        <w:rPr>
          <w:rFonts w:ascii="Arial" w:hAnsi="Arial" w:cs="Arial"/>
          <w:sz w:val="24"/>
          <w:szCs w:val="24"/>
        </w:rPr>
      </w:pPr>
      <w:r w:rsidRPr="00A205CC">
        <w:rPr>
          <w:rFonts w:ascii="Arial" w:hAnsi="Arial" w:cs="Arial"/>
          <w:sz w:val="24"/>
          <w:szCs w:val="24"/>
        </w:rPr>
        <w:t xml:space="preserve">proposed by </w:t>
      </w:r>
      <w:r w:rsidR="00503126">
        <w:rPr>
          <w:rFonts w:ascii="Arial" w:hAnsi="Arial" w:cs="Arial"/>
          <w:sz w:val="24"/>
          <w:szCs w:val="24"/>
        </w:rPr>
        <w:t>David Thursfield</w:t>
      </w:r>
      <w:r w:rsidR="00BA4232" w:rsidRPr="00A205CC">
        <w:rPr>
          <w:rFonts w:ascii="Arial" w:hAnsi="Arial" w:cs="Arial"/>
          <w:sz w:val="24"/>
          <w:szCs w:val="24"/>
        </w:rPr>
        <w:t xml:space="preserve"> </w:t>
      </w:r>
    </w:p>
    <w:p w14:paraId="79209DC3" w14:textId="6163F297" w:rsidR="007C4744" w:rsidRPr="00A205CC" w:rsidRDefault="007C4744" w:rsidP="00A205CC">
      <w:pPr>
        <w:pStyle w:val="ListParagraph"/>
        <w:numPr>
          <w:ilvl w:val="0"/>
          <w:numId w:val="12"/>
        </w:numPr>
        <w:rPr>
          <w:rFonts w:ascii="Arial" w:hAnsi="Arial" w:cs="Arial"/>
          <w:sz w:val="24"/>
          <w:szCs w:val="24"/>
        </w:rPr>
      </w:pPr>
      <w:r w:rsidRPr="00A205CC">
        <w:rPr>
          <w:rFonts w:ascii="Arial" w:hAnsi="Arial" w:cs="Arial"/>
          <w:sz w:val="24"/>
          <w:szCs w:val="24"/>
        </w:rPr>
        <w:t xml:space="preserve">seconded by </w:t>
      </w:r>
      <w:r w:rsidR="00503126">
        <w:rPr>
          <w:rFonts w:ascii="Arial" w:hAnsi="Arial" w:cs="Arial"/>
          <w:sz w:val="24"/>
          <w:szCs w:val="24"/>
        </w:rPr>
        <w:t>Corinne Roberts</w:t>
      </w:r>
    </w:p>
    <w:p w14:paraId="73514A5B" w14:textId="15D26957" w:rsidR="007C4744" w:rsidRPr="00B422E8" w:rsidRDefault="00B8697E" w:rsidP="007C4744">
      <w:pPr>
        <w:rPr>
          <w:rFonts w:ascii="Arial" w:hAnsi="Arial" w:cs="Arial"/>
          <w:sz w:val="24"/>
          <w:szCs w:val="24"/>
        </w:rPr>
      </w:pPr>
      <w:r>
        <w:rPr>
          <w:rFonts w:ascii="Arial" w:hAnsi="Arial" w:cs="Arial"/>
          <w:sz w:val="24"/>
          <w:szCs w:val="24"/>
        </w:rPr>
        <w:t>No absten</w:t>
      </w:r>
      <w:r w:rsidR="00B66B1B">
        <w:rPr>
          <w:rFonts w:ascii="Arial" w:hAnsi="Arial" w:cs="Arial"/>
          <w:sz w:val="24"/>
          <w:szCs w:val="24"/>
        </w:rPr>
        <w:t>t</w:t>
      </w:r>
      <w:r>
        <w:rPr>
          <w:rFonts w:ascii="Arial" w:hAnsi="Arial" w:cs="Arial"/>
          <w:sz w:val="24"/>
          <w:szCs w:val="24"/>
        </w:rPr>
        <w:t>ions</w:t>
      </w:r>
    </w:p>
    <w:p w14:paraId="109E8377" w14:textId="77777777" w:rsidR="007C4744" w:rsidRPr="00B422E8" w:rsidRDefault="007C4744" w:rsidP="007C4744">
      <w:pPr>
        <w:rPr>
          <w:rFonts w:ascii="Arial" w:hAnsi="Arial" w:cs="Arial"/>
          <w:sz w:val="24"/>
          <w:szCs w:val="24"/>
        </w:rPr>
      </w:pPr>
      <w:r w:rsidRPr="00B422E8">
        <w:rPr>
          <w:rFonts w:ascii="Arial" w:hAnsi="Arial" w:cs="Arial"/>
          <w:b/>
          <w:sz w:val="24"/>
          <w:szCs w:val="24"/>
        </w:rPr>
        <w:t>Treasurer</w:t>
      </w:r>
    </w:p>
    <w:p w14:paraId="07045E87" w14:textId="1E188B8A" w:rsidR="00A205CC" w:rsidRDefault="000D73FD" w:rsidP="007C4744">
      <w:pPr>
        <w:rPr>
          <w:rFonts w:ascii="Arial" w:hAnsi="Arial" w:cs="Arial"/>
          <w:sz w:val="24"/>
          <w:szCs w:val="24"/>
        </w:rPr>
      </w:pPr>
      <w:r>
        <w:rPr>
          <w:rFonts w:ascii="Arial" w:hAnsi="Arial" w:cs="Arial"/>
          <w:sz w:val="24"/>
          <w:szCs w:val="24"/>
        </w:rPr>
        <w:t>Sian Jenkins</w:t>
      </w:r>
      <w:r w:rsidR="00C46232">
        <w:rPr>
          <w:rFonts w:ascii="Arial" w:hAnsi="Arial" w:cs="Arial"/>
          <w:sz w:val="24"/>
          <w:szCs w:val="24"/>
        </w:rPr>
        <w:t xml:space="preserve"> (in her absence</w:t>
      </w:r>
      <w:r w:rsidR="006A6578">
        <w:rPr>
          <w:rFonts w:ascii="Arial" w:hAnsi="Arial" w:cs="Arial"/>
          <w:sz w:val="24"/>
          <w:szCs w:val="24"/>
        </w:rPr>
        <w:t xml:space="preserve"> confirmed she is happy to continue)</w:t>
      </w:r>
    </w:p>
    <w:p w14:paraId="126D4321" w14:textId="5DA0256A" w:rsidR="00A205CC" w:rsidRPr="00A205CC" w:rsidRDefault="007C4744" w:rsidP="00A205CC">
      <w:pPr>
        <w:pStyle w:val="ListParagraph"/>
        <w:numPr>
          <w:ilvl w:val="0"/>
          <w:numId w:val="11"/>
        </w:numPr>
        <w:rPr>
          <w:rFonts w:ascii="Arial" w:hAnsi="Arial" w:cs="Arial"/>
          <w:sz w:val="24"/>
          <w:szCs w:val="24"/>
        </w:rPr>
      </w:pPr>
      <w:r w:rsidRPr="00A205CC">
        <w:rPr>
          <w:rFonts w:ascii="Arial" w:hAnsi="Arial" w:cs="Arial"/>
          <w:sz w:val="24"/>
          <w:szCs w:val="24"/>
        </w:rPr>
        <w:t xml:space="preserve">proposed by </w:t>
      </w:r>
      <w:r w:rsidR="00503126">
        <w:rPr>
          <w:rFonts w:ascii="Arial" w:hAnsi="Arial" w:cs="Arial"/>
          <w:sz w:val="24"/>
          <w:szCs w:val="24"/>
        </w:rPr>
        <w:t>Graham Roberts</w:t>
      </w:r>
    </w:p>
    <w:p w14:paraId="0728F5C8" w14:textId="0402EAF8" w:rsidR="00461C9B" w:rsidRPr="00A205CC" w:rsidRDefault="00461C9B" w:rsidP="00A205CC">
      <w:pPr>
        <w:pStyle w:val="ListParagraph"/>
        <w:numPr>
          <w:ilvl w:val="0"/>
          <w:numId w:val="11"/>
        </w:numPr>
        <w:rPr>
          <w:rFonts w:ascii="Arial" w:hAnsi="Arial" w:cs="Arial"/>
          <w:sz w:val="24"/>
          <w:szCs w:val="24"/>
        </w:rPr>
      </w:pPr>
      <w:r w:rsidRPr="00A205CC">
        <w:rPr>
          <w:rFonts w:ascii="Arial" w:hAnsi="Arial" w:cs="Arial"/>
          <w:sz w:val="24"/>
          <w:szCs w:val="24"/>
        </w:rPr>
        <w:t xml:space="preserve">seconded by </w:t>
      </w:r>
      <w:r w:rsidR="00503126">
        <w:rPr>
          <w:rFonts w:ascii="Arial" w:hAnsi="Arial" w:cs="Arial"/>
          <w:sz w:val="24"/>
          <w:szCs w:val="24"/>
        </w:rPr>
        <w:t>Keris Howard</w:t>
      </w:r>
    </w:p>
    <w:p w14:paraId="501397F9" w14:textId="77777777" w:rsidR="007C4744" w:rsidRPr="00027595" w:rsidRDefault="007C4744" w:rsidP="007C4744">
      <w:pPr>
        <w:rPr>
          <w:rFonts w:ascii="Arial" w:hAnsi="Arial" w:cs="Arial"/>
          <w:sz w:val="24"/>
          <w:szCs w:val="24"/>
        </w:rPr>
      </w:pPr>
      <w:r w:rsidRPr="00027595">
        <w:rPr>
          <w:rFonts w:ascii="Arial" w:hAnsi="Arial" w:cs="Arial"/>
          <w:sz w:val="24"/>
          <w:szCs w:val="24"/>
        </w:rPr>
        <w:t>No abstentions</w:t>
      </w:r>
    </w:p>
    <w:p w14:paraId="1ABA12F0" w14:textId="77777777" w:rsidR="007C4744" w:rsidRPr="00027595" w:rsidRDefault="007C4744" w:rsidP="007C4744">
      <w:pPr>
        <w:rPr>
          <w:rFonts w:ascii="Arial" w:hAnsi="Arial" w:cs="Arial"/>
          <w:b/>
          <w:sz w:val="24"/>
          <w:szCs w:val="24"/>
        </w:rPr>
      </w:pPr>
      <w:r w:rsidRPr="00027595">
        <w:rPr>
          <w:rFonts w:ascii="Arial" w:hAnsi="Arial" w:cs="Arial"/>
          <w:b/>
          <w:sz w:val="24"/>
          <w:szCs w:val="24"/>
        </w:rPr>
        <w:t>Secretary</w:t>
      </w:r>
    </w:p>
    <w:p w14:paraId="74703366" w14:textId="77777777" w:rsidR="00A205CC" w:rsidRDefault="007C4744" w:rsidP="007C4744">
      <w:pPr>
        <w:rPr>
          <w:rFonts w:ascii="Arial" w:hAnsi="Arial" w:cs="Arial"/>
          <w:sz w:val="24"/>
          <w:szCs w:val="24"/>
        </w:rPr>
      </w:pPr>
      <w:r w:rsidRPr="00027595">
        <w:rPr>
          <w:rFonts w:ascii="Arial" w:hAnsi="Arial" w:cs="Arial"/>
          <w:sz w:val="24"/>
          <w:szCs w:val="24"/>
        </w:rPr>
        <w:t xml:space="preserve">Helen Drane to continue role as </w:t>
      </w:r>
      <w:r w:rsidR="00BA4232" w:rsidRPr="00027595">
        <w:rPr>
          <w:rFonts w:ascii="Arial" w:hAnsi="Arial" w:cs="Arial"/>
          <w:sz w:val="24"/>
          <w:szCs w:val="24"/>
        </w:rPr>
        <w:t xml:space="preserve">Secretary </w:t>
      </w:r>
    </w:p>
    <w:p w14:paraId="359E367A" w14:textId="5AB07323" w:rsidR="00A205CC" w:rsidRPr="00A205CC" w:rsidRDefault="007C4744" w:rsidP="00A205CC">
      <w:pPr>
        <w:pStyle w:val="ListParagraph"/>
        <w:numPr>
          <w:ilvl w:val="0"/>
          <w:numId w:val="10"/>
        </w:numPr>
        <w:rPr>
          <w:rFonts w:ascii="Arial" w:hAnsi="Arial" w:cs="Arial"/>
          <w:sz w:val="24"/>
          <w:szCs w:val="24"/>
        </w:rPr>
      </w:pPr>
      <w:r w:rsidRPr="00A205CC">
        <w:rPr>
          <w:rFonts w:ascii="Arial" w:hAnsi="Arial" w:cs="Arial"/>
          <w:sz w:val="24"/>
          <w:szCs w:val="24"/>
        </w:rPr>
        <w:t xml:space="preserve">proposed by </w:t>
      </w:r>
      <w:r w:rsidR="00503126">
        <w:rPr>
          <w:rFonts w:ascii="Arial" w:hAnsi="Arial" w:cs="Arial"/>
          <w:sz w:val="24"/>
          <w:szCs w:val="24"/>
        </w:rPr>
        <w:t>Rod Howells</w:t>
      </w:r>
    </w:p>
    <w:p w14:paraId="784CDF39" w14:textId="0F775C63" w:rsidR="00BA4232" w:rsidRPr="00A205CC" w:rsidRDefault="00461C9B" w:rsidP="00A205CC">
      <w:pPr>
        <w:pStyle w:val="ListParagraph"/>
        <w:numPr>
          <w:ilvl w:val="0"/>
          <w:numId w:val="10"/>
        </w:numPr>
        <w:rPr>
          <w:rFonts w:ascii="Arial" w:hAnsi="Arial" w:cs="Arial"/>
          <w:sz w:val="24"/>
          <w:szCs w:val="24"/>
        </w:rPr>
      </w:pPr>
      <w:r w:rsidRPr="00A205CC">
        <w:rPr>
          <w:rFonts w:ascii="Arial" w:hAnsi="Arial" w:cs="Arial"/>
          <w:sz w:val="24"/>
          <w:szCs w:val="24"/>
        </w:rPr>
        <w:t xml:space="preserve">seconded by </w:t>
      </w:r>
      <w:r w:rsidR="00503126">
        <w:rPr>
          <w:rFonts w:ascii="Arial" w:hAnsi="Arial" w:cs="Arial"/>
          <w:sz w:val="24"/>
          <w:szCs w:val="24"/>
        </w:rPr>
        <w:t>Keris Howard</w:t>
      </w:r>
      <w:r w:rsidR="00BA4232" w:rsidRPr="00A205CC">
        <w:rPr>
          <w:rFonts w:ascii="Arial" w:hAnsi="Arial" w:cs="Arial"/>
          <w:sz w:val="24"/>
          <w:szCs w:val="24"/>
        </w:rPr>
        <w:t xml:space="preserve"> </w:t>
      </w:r>
    </w:p>
    <w:p w14:paraId="7D8F19A5" w14:textId="75668017" w:rsidR="007C4744" w:rsidRPr="00027595" w:rsidRDefault="007C4744" w:rsidP="007C4744">
      <w:pPr>
        <w:rPr>
          <w:rFonts w:ascii="Arial" w:hAnsi="Arial" w:cs="Arial"/>
          <w:sz w:val="24"/>
          <w:szCs w:val="24"/>
        </w:rPr>
      </w:pPr>
      <w:r w:rsidRPr="00027595">
        <w:rPr>
          <w:rFonts w:ascii="Arial" w:hAnsi="Arial" w:cs="Arial"/>
          <w:sz w:val="24"/>
          <w:szCs w:val="24"/>
        </w:rPr>
        <w:t>No abstentions</w:t>
      </w:r>
    </w:p>
    <w:p w14:paraId="703032D8" w14:textId="4FEC4CE7" w:rsidR="007C4744" w:rsidRDefault="00C05B43" w:rsidP="007C4744">
      <w:pPr>
        <w:rPr>
          <w:rFonts w:ascii="Arial" w:hAnsi="Arial" w:cs="Arial"/>
          <w:b/>
          <w:bCs/>
          <w:sz w:val="24"/>
          <w:szCs w:val="24"/>
        </w:rPr>
      </w:pPr>
      <w:r>
        <w:rPr>
          <w:rFonts w:ascii="Arial" w:hAnsi="Arial" w:cs="Arial"/>
          <w:b/>
          <w:bCs/>
          <w:sz w:val="24"/>
          <w:szCs w:val="24"/>
        </w:rPr>
        <w:t>1</w:t>
      </w:r>
      <w:r w:rsidR="003A2FA6">
        <w:rPr>
          <w:rFonts w:ascii="Arial" w:hAnsi="Arial" w:cs="Arial"/>
          <w:b/>
          <w:bCs/>
          <w:sz w:val="24"/>
          <w:szCs w:val="24"/>
        </w:rPr>
        <w:t>1</w:t>
      </w:r>
      <w:r w:rsidR="00EF1C03">
        <w:rPr>
          <w:rFonts w:ascii="Arial" w:hAnsi="Arial" w:cs="Arial"/>
          <w:b/>
          <w:bCs/>
          <w:sz w:val="24"/>
          <w:szCs w:val="24"/>
        </w:rPr>
        <w:t>.AOB:</w:t>
      </w:r>
    </w:p>
    <w:p w14:paraId="33C43D16" w14:textId="78B2B592" w:rsidR="00EF1C03" w:rsidRPr="00342BD1" w:rsidRDefault="00342BD1" w:rsidP="00342BD1">
      <w:pPr>
        <w:pStyle w:val="ListParagraph"/>
        <w:numPr>
          <w:ilvl w:val="0"/>
          <w:numId w:val="13"/>
        </w:numPr>
        <w:rPr>
          <w:rFonts w:ascii="Arial" w:hAnsi="Arial" w:cs="Arial"/>
          <w:b/>
          <w:bCs/>
          <w:sz w:val="24"/>
          <w:szCs w:val="24"/>
        </w:rPr>
      </w:pPr>
      <w:r>
        <w:rPr>
          <w:rFonts w:ascii="Arial" w:hAnsi="Arial" w:cs="Arial"/>
          <w:sz w:val="24"/>
          <w:szCs w:val="24"/>
        </w:rPr>
        <w:t xml:space="preserve">Question asked regarding the poor state of repair to the notice board by the bus stop which is jointly used by Penllyn Community Council and YCSA. Whilst Community Council and YCSA have agreed to replace at a shared cost there is suggestion from Council that the existing bus stop will be removed and replaced </w:t>
      </w:r>
      <w:r w:rsidR="00F44FD9">
        <w:rPr>
          <w:rFonts w:ascii="Arial" w:hAnsi="Arial" w:cs="Arial"/>
          <w:sz w:val="24"/>
          <w:szCs w:val="24"/>
        </w:rPr>
        <w:t>so next steps</w:t>
      </w:r>
      <w:r>
        <w:rPr>
          <w:rFonts w:ascii="Arial" w:hAnsi="Arial" w:cs="Arial"/>
          <w:sz w:val="24"/>
          <w:szCs w:val="24"/>
        </w:rPr>
        <w:t xml:space="preserve"> </w:t>
      </w:r>
      <w:r w:rsidR="00F44FD9">
        <w:rPr>
          <w:rFonts w:ascii="Arial" w:hAnsi="Arial" w:cs="Arial"/>
          <w:sz w:val="24"/>
          <w:szCs w:val="24"/>
        </w:rPr>
        <w:t>will be discussed at next Community Council meeting.</w:t>
      </w:r>
      <w:r w:rsidR="00741353">
        <w:rPr>
          <w:rFonts w:ascii="Arial" w:hAnsi="Arial" w:cs="Arial"/>
          <w:sz w:val="24"/>
          <w:szCs w:val="24"/>
        </w:rPr>
        <w:t xml:space="preserve"> </w:t>
      </w:r>
    </w:p>
    <w:p w14:paraId="20310489" w14:textId="50AAF261" w:rsidR="00342BD1" w:rsidRPr="00342BD1" w:rsidRDefault="00F44FD9" w:rsidP="00342BD1">
      <w:pPr>
        <w:pStyle w:val="ListParagraph"/>
        <w:numPr>
          <w:ilvl w:val="0"/>
          <w:numId w:val="13"/>
        </w:numPr>
        <w:rPr>
          <w:rFonts w:ascii="Arial" w:hAnsi="Arial" w:cs="Arial"/>
          <w:b/>
          <w:bCs/>
          <w:sz w:val="24"/>
          <w:szCs w:val="24"/>
        </w:rPr>
      </w:pPr>
      <w:r>
        <w:rPr>
          <w:rFonts w:ascii="Arial" w:hAnsi="Arial" w:cs="Arial"/>
          <w:sz w:val="24"/>
          <w:szCs w:val="24"/>
        </w:rPr>
        <w:t xml:space="preserve">David Thursfield raised concern in </w:t>
      </w:r>
      <w:r w:rsidR="00342BD1">
        <w:rPr>
          <w:rFonts w:ascii="Arial" w:hAnsi="Arial" w:cs="Arial"/>
          <w:sz w:val="24"/>
          <w:szCs w:val="24"/>
        </w:rPr>
        <w:t xml:space="preserve">Parc Owain </w:t>
      </w:r>
      <w:r>
        <w:rPr>
          <w:rFonts w:ascii="Arial" w:hAnsi="Arial" w:cs="Arial"/>
          <w:sz w:val="24"/>
          <w:szCs w:val="24"/>
        </w:rPr>
        <w:t xml:space="preserve">there is </w:t>
      </w:r>
      <w:r w:rsidR="00342BD1">
        <w:rPr>
          <w:rFonts w:ascii="Arial" w:hAnsi="Arial" w:cs="Arial"/>
          <w:sz w:val="24"/>
          <w:szCs w:val="24"/>
        </w:rPr>
        <w:t xml:space="preserve"> overgrown foliage around the paths and </w:t>
      </w:r>
      <w:r w:rsidR="00B60FF7">
        <w:rPr>
          <w:rFonts w:ascii="Arial" w:hAnsi="Arial" w:cs="Arial"/>
          <w:sz w:val="24"/>
          <w:szCs w:val="24"/>
        </w:rPr>
        <w:t xml:space="preserve">also the </w:t>
      </w:r>
      <w:r>
        <w:rPr>
          <w:rFonts w:ascii="Arial" w:hAnsi="Arial" w:cs="Arial"/>
          <w:sz w:val="24"/>
          <w:szCs w:val="24"/>
        </w:rPr>
        <w:t xml:space="preserve">foot paths getting a bit vegetated themselves - </w:t>
      </w:r>
      <w:r w:rsidR="00342BD1">
        <w:rPr>
          <w:rFonts w:ascii="Arial" w:hAnsi="Arial" w:cs="Arial"/>
          <w:sz w:val="24"/>
          <w:szCs w:val="24"/>
        </w:rPr>
        <w:t>would need a working party to c</w:t>
      </w:r>
      <w:r>
        <w:rPr>
          <w:rFonts w:ascii="Arial" w:hAnsi="Arial" w:cs="Arial"/>
          <w:sz w:val="24"/>
          <w:szCs w:val="24"/>
        </w:rPr>
        <w:t>ut back and remove.</w:t>
      </w:r>
      <w:r w:rsidR="00342BD1">
        <w:rPr>
          <w:rFonts w:ascii="Arial" w:hAnsi="Arial" w:cs="Arial"/>
          <w:sz w:val="24"/>
          <w:szCs w:val="24"/>
        </w:rPr>
        <w:t xml:space="preserve"> </w:t>
      </w:r>
      <w:r w:rsidR="00B60FF7">
        <w:rPr>
          <w:rFonts w:ascii="Arial" w:hAnsi="Arial" w:cs="Arial"/>
          <w:sz w:val="24"/>
          <w:szCs w:val="24"/>
        </w:rPr>
        <w:t xml:space="preserve">Will need to ask Vale Council permission to proceed but no doubt they will agree. </w:t>
      </w:r>
    </w:p>
    <w:p w14:paraId="0590C5B5" w14:textId="2BA94192" w:rsidR="00342BD1" w:rsidRPr="00B60FF7" w:rsidRDefault="00342BD1" w:rsidP="00342BD1">
      <w:pPr>
        <w:pStyle w:val="ListParagraph"/>
        <w:numPr>
          <w:ilvl w:val="0"/>
          <w:numId w:val="13"/>
        </w:numPr>
        <w:rPr>
          <w:rFonts w:ascii="Arial" w:hAnsi="Arial" w:cs="Arial"/>
          <w:b/>
          <w:bCs/>
          <w:sz w:val="24"/>
          <w:szCs w:val="24"/>
        </w:rPr>
      </w:pPr>
      <w:r>
        <w:rPr>
          <w:rFonts w:ascii="Arial" w:hAnsi="Arial" w:cs="Arial"/>
          <w:sz w:val="24"/>
          <w:szCs w:val="24"/>
        </w:rPr>
        <w:t xml:space="preserve">The pavements and kerbs are now very overgrown </w:t>
      </w:r>
      <w:r w:rsidR="00F44FD9">
        <w:rPr>
          <w:rFonts w:ascii="Arial" w:hAnsi="Arial" w:cs="Arial"/>
          <w:sz w:val="24"/>
          <w:szCs w:val="24"/>
        </w:rPr>
        <w:t xml:space="preserve">Tony James </w:t>
      </w:r>
      <w:r w:rsidR="00B60FF7">
        <w:rPr>
          <w:rFonts w:ascii="Arial" w:hAnsi="Arial" w:cs="Arial"/>
          <w:sz w:val="24"/>
          <w:szCs w:val="24"/>
        </w:rPr>
        <w:t xml:space="preserve"> will make a start in clearing some of it but could be part of a bigger clear up with Parc Owain.</w:t>
      </w:r>
    </w:p>
    <w:p w14:paraId="57BB5121" w14:textId="6E5516DF" w:rsidR="00B60FF7" w:rsidRPr="001D0CB7" w:rsidRDefault="00B60FF7" w:rsidP="00342BD1">
      <w:pPr>
        <w:pStyle w:val="ListParagraph"/>
        <w:numPr>
          <w:ilvl w:val="0"/>
          <w:numId w:val="13"/>
        </w:numPr>
        <w:rPr>
          <w:rFonts w:ascii="Arial" w:hAnsi="Arial" w:cs="Arial"/>
          <w:b/>
          <w:bCs/>
          <w:sz w:val="24"/>
          <w:szCs w:val="24"/>
        </w:rPr>
      </w:pPr>
      <w:r>
        <w:rPr>
          <w:rFonts w:ascii="Arial" w:hAnsi="Arial" w:cs="Arial"/>
          <w:sz w:val="24"/>
          <w:szCs w:val="24"/>
        </w:rPr>
        <w:t xml:space="preserve">Question raised of continued concern of speeding through village, Penllyn Community Council have raised this numerous times with the Council to no avail. </w:t>
      </w:r>
      <w:r w:rsidR="00C71C23">
        <w:rPr>
          <w:rFonts w:ascii="Arial" w:hAnsi="Arial" w:cs="Arial"/>
          <w:sz w:val="24"/>
          <w:szCs w:val="24"/>
        </w:rPr>
        <w:t>Gary Williams</w:t>
      </w:r>
      <w:r w:rsidR="000E70C6">
        <w:rPr>
          <w:rFonts w:ascii="Arial" w:hAnsi="Arial" w:cs="Arial"/>
          <w:sz w:val="24"/>
          <w:szCs w:val="24"/>
        </w:rPr>
        <w:t>,</w:t>
      </w:r>
      <w:r w:rsidR="00C71C23">
        <w:rPr>
          <w:rFonts w:ascii="Arial" w:hAnsi="Arial" w:cs="Arial"/>
          <w:sz w:val="24"/>
          <w:szCs w:val="24"/>
        </w:rPr>
        <w:t xml:space="preserve"> who is speed watch co-ordinator for South Wales</w:t>
      </w:r>
      <w:r w:rsidR="001619CA">
        <w:rPr>
          <w:rFonts w:ascii="Arial" w:hAnsi="Arial" w:cs="Arial"/>
          <w:sz w:val="24"/>
          <w:szCs w:val="24"/>
        </w:rPr>
        <w:t>,</w:t>
      </w:r>
      <w:r w:rsidR="00C71C23">
        <w:rPr>
          <w:rFonts w:ascii="Arial" w:hAnsi="Arial" w:cs="Arial"/>
          <w:sz w:val="24"/>
          <w:szCs w:val="24"/>
        </w:rPr>
        <w:t xml:space="preserve"> is advocate of speed cameras and they are being installed in other </w:t>
      </w:r>
      <w:r w:rsidR="000E70C6">
        <w:rPr>
          <w:rFonts w:ascii="Arial" w:hAnsi="Arial" w:cs="Arial"/>
          <w:sz w:val="24"/>
          <w:szCs w:val="24"/>
        </w:rPr>
        <w:t xml:space="preserve">local </w:t>
      </w:r>
      <w:r w:rsidR="00C71C23">
        <w:rPr>
          <w:rFonts w:ascii="Arial" w:hAnsi="Arial" w:cs="Arial"/>
          <w:sz w:val="24"/>
          <w:szCs w:val="24"/>
        </w:rPr>
        <w:t>villages so be interested in the criteria used to agree</w:t>
      </w:r>
      <w:r w:rsidR="001619CA">
        <w:rPr>
          <w:rFonts w:ascii="Arial" w:hAnsi="Arial" w:cs="Arial"/>
          <w:sz w:val="24"/>
          <w:szCs w:val="24"/>
        </w:rPr>
        <w:t xml:space="preserve"> these installations.</w:t>
      </w:r>
    </w:p>
    <w:p w14:paraId="0624489A" w14:textId="01B7332E" w:rsidR="00336115" w:rsidRPr="00336115" w:rsidRDefault="007C4744" w:rsidP="00764AAD">
      <w:pPr>
        <w:rPr>
          <w:rFonts w:ascii="Arial" w:hAnsi="Arial" w:cs="Arial"/>
          <w:bCs/>
          <w:sz w:val="24"/>
          <w:szCs w:val="24"/>
        </w:rPr>
      </w:pPr>
      <w:r w:rsidRPr="00336115">
        <w:rPr>
          <w:rFonts w:ascii="Arial" w:hAnsi="Arial" w:cs="Arial"/>
          <w:bCs/>
          <w:sz w:val="24"/>
          <w:szCs w:val="24"/>
        </w:rPr>
        <w:t xml:space="preserve">The Chairman brought the meeting to a close </w:t>
      </w:r>
      <w:r w:rsidR="006677F1" w:rsidRPr="00336115">
        <w:rPr>
          <w:rFonts w:ascii="Arial" w:hAnsi="Arial" w:cs="Arial"/>
          <w:bCs/>
          <w:sz w:val="24"/>
          <w:szCs w:val="24"/>
        </w:rPr>
        <w:t xml:space="preserve">and invited everyone present to stay for </w:t>
      </w:r>
      <w:r w:rsidRPr="00336115">
        <w:rPr>
          <w:rFonts w:ascii="Arial" w:hAnsi="Arial" w:cs="Arial"/>
          <w:bCs/>
          <w:sz w:val="24"/>
          <w:szCs w:val="24"/>
        </w:rPr>
        <w:t>wine and cheese</w:t>
      </w:r>
      <w:r w:rsidR="00017ADA">
        <w:rPr>
          <w:rFonts w:ascii="Arial" w:hAnsi="Arial" w:cs="Arial"/>
          <w:bCs/>
          <w:sz w:val="24"/>
          <w:szCs w:val="24"/>
        </w:rPr>
        <w:t xml:space="preserve"> refreshments.</w:t>
      </w:r>
    </w:p>
    <w:p w14:paraId="186509C4" w14:textId="77777777" w:rsidR="00336115" w:rsidRDefault="00336115" w:rsidP="00764AAD">
      <w:pPr>
        <w:rPr>
          <w:rFonts w:ascii="Arial" w:hAnsi="Arial" w:cs="Arial"/>
          <w:b/>
          <w:sz w:val="24"/>
          <w:szCs w:val="24"/>
        </w:rPr>
      </w:pPr>
    </w:p>
    <w:p w14:paraId="17600E7A" w14:textId="3901E2C2" w:rsidR="0070579B" w:rsidRPr="00336115" w:rsidRDefault="0070579B" w:rsidP="00764AAD">
      <w:pPr>
        <w:rPr>
          <w:rFonts w:ascii="Arial" w:hAnsi="Arial" w:cs="Arial"/>
          <w:b/>
          <w:bCs/>
          <w:sz w:val="24"/>
          <w:szCs w:val="24"/>
        </w:rPr>
      </w:pPr>
      <w:r w:rsidRPr="00336115">
        <w:rPr>
          <w:b/>
          <w:bCs/>
          <w:color w:val="000000"/>
          <w:sz w:val="27"/>
          <w:szCs w:val="27"/>
        </w:rPr>
        <w:t>Appendix 1</w:t>
      </w:r>
    </w:p>
    <w:p w14:paraId="403A2D94"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2025 – 2026</w:t>
      </w:r>
    </w:p>
    <w:p w14:paraId="668DAF35" w14:textId="778E45AE" w:rsidR="00286636" w:rsidRPr="00286636" w:rsidRDefault="00286636" w:rsidP="00286636">
      <w:pPr>
        <w:pStyle w:val="NormalWeb"/>
        <w:rPr>
          <w:rFonts w:ascii="Arial" w:hAnsi="Arial" w:cs="Arial"/>
          <w:color w:val="000000"/>
        </w:rPr>
      </w:pPr>
      <w:r w:rsidRPr="00286636">
        <w:rPr>
          <w:rFonts w:ascii="Arial" w:hAnsi="Arial" w:cs="Arial"/>
          <w:color w:val="000000"/>
        </w:rPr>
        <w:t xml:space="preserve">Treasurer’s Report to the YCSA AGM  20 </w:t>
      </w:r>
      <w:proofErr w:type="spellStart"/>
      <w:r w:rsidRPr="00286636">
        <w:rPr>
          <w:rFonts w:ascii="Arial" w:hAnsi="Arial" w:cs="Arial"/>
          <w:color w:val="000000"/>
        </w:rPr>
        <w:t>th</w:t>
      </w:r>
      <w:proofErr w:type="spellEnd"/>
      <w:r w:rsidRPr="00286636">
        <w:rPr>
          <w:rFonts w:ascii="Arial" w:hAnsi="Arial" w:cs="Arial"/>
          <w:color w:val="000000"/>
        </w:rPr>
        <w:t xml:space="preserve"> May 2026</w:t>
      </w:r>
    </w:p>
    <w:p w14:paraId="648769A1" w14:textId="77777777" w:rsidR="00286636" w:rsidRPr="00286636" w:rsidRDefault="00286636" w:rsidP="00286636">
      <w:pPr>
        <w:pStyle w:val="NormalWeb"/>
        <w:rPr>
          <w:rFonts w:ascii="Arial" w:hAnsi="Arial" w:cs="Arial"/>
          <w:color w:val="000000"/>
        </w:rPr>
      </w:pPr>
    </w:p>
    <w:p w14:paraId="39EC3C7A"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I am presenting this financial report on behalf of YCSA’s voluntary Treasurer –</w:t>
      </w:r>
    </w:p>
    <w:p w14:paraId="36D8D8E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Sian Jenkins, who cannot be here this evening, and sends her sincere</w:t>
      </w:r>
    </w:p>
    <w:p w14:paraId="3805114C"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apologies.</w:t>
      </w:r>
    </w:p>
    <w:p w14:paraId="3575571E"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I am pleased to report that the YCSA remains in excellent financial health after</w:t>
      </w:r>
    </w:p>
    <w:p w14:paraId="719BF0D0"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yet another successful year.</w:t>
      </w:r>
    </w:p>
    <w:p w14:paraId="0672506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The income for the year was £46,811 with costs of £26,015 resulting in a</w:t>
      </w:r>
    </w:p>
    <w:p w14:paraId="6A82539B"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surplus for the year of £20,795 – fantastic.</w:t>
      </w:r>
    </w:p>
    <w:p w14:paraId="24CE4E42"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This results in our cash in the bank increasing to £78,750 by comparison with</w:t>
      </w:r>
    </w:p>
    <w:p w14:paraId="199CF180"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 xml:space="preserve">£58,154 at 31 </w:t>
      </w:r>
      <w:proofErr w:type="spellStart"/>
      <w:r w:rsidRPr="00286636">
        <w:rPr>
          <w:rFonts w:ascii="Arial" w:hAnsi="Arial" w:cs="Arial"/>
          <w:color w:val="000000"/>
        </w:rPr>
        <w:t>st</w:t>
      </w:r>
      <w:proofErr w:type="spellEnd"/>
      <w:r w:rsidRPr="00286636">
        <w:rPr>
          <w:rFonts w:ascii="Arial" w:hAnsi="Arial" w:cs="Arial"/>
          <w:color w:val="000000"/>
        </w:rPr>
        <w:t xml:space="preserve"> March 2025.</w:t>
      </w:r>
    </w:p>
    <w:p w14:paraId="34E985D4"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This brilliant position continues to be due to the excellent work by your YCSA</w:t>
      </w:r>
    </w:p>
    <w:p w14:paraId="7DBFF70B"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committee and volunteers, and I will now provide the detail of what has made</w:t>
      </w:r>
    </w:p>
    <w:p w14:paraId="487569D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up this superb situation.</w:t>
      </w:r>
    </w:p>
    <w:p w14:paraId="5B69447A"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Can I first emphasise that YCSA is a registered charity and our purpose is to</w:t>
      </w:r>
    </w:p>
    <w:p w14:paraId="7074D615" w14:textId="0C30BACC" w:rsidR="00286636" w:rsidRPr="00286636" w:rsidRDefault="00286636" w:rsidP="00286636">
      <w:pPr>
        <w:pStyle w:val="NormalWeb"/>
        <w:rPr>
          <w:rFonts w:ascii="Arial" w:hAnsi="Arial" w:cs="Arial"/>
          <w:color w:val="000000"/>
        </w:rPr>
      </w:pPr>
      <w:r w:rsidRPr="00286636">
        <w:rPr>
          <w:rFonts w:ascii="Arial" w:hAnsi="Arial" w:cs="Arial"/>
          <w:color w:val="000000"/>
        </w:rPr>
        <w:t>help to improve the li</w:t>
      </w:r>
      <w:r w:rsidR="00480378">
        <w:rPr>
          <w:rFonts w:ascii="Arial" w:hAnsi="Arial" w:cs="Arial"/>
          <w:color w:val="000000"/>
        </w:rPr>
        <w:t>ve</w:t>
      </w:r>
      <w:r w:rsidRPr="00286636">
        <w:rPr>
          <w:rFonts w:ascii="Arial" w:hAnsi="Arial" w:cs="Arial"/>
          <w:color w:val="000000"/>
        </w:rPr>
        <w:t>s of all the residents of Ystradowen by providing and</w:t>
      </w:r>
    </w:p>
    <w:p w14:paraId="4D45D4B2"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maintaining this Village Hall for the benefit of all the residents.</w:t>
      </w:r>
    </w:p>
    <w:p w14:paraId="0AFD8E4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We primarily do this by opening the Hall to many and various classes and</w:t>
      </w:r>
    </w:p>
    <w:p w14:paraId="3C470212"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 xml:space="preserve">activities that everyone can get involved in. These classes are run by 3 </w:t>
      </w:r>
      <w:proofErr w:type="spellStart"/>
      <w:r w:rsidRPr="00286636">
        <w:rPr>
          <w:rFonts w:ascii="Arial" w:hAnsi="Arial" w:cs="Arial"/>
          <w:color w:val="000000"/>
        </w:rPr>
        <w:t>rd</w:t>
      </w:r>
      <w:proofErr w:type="spellEnd"/>
      <w:r w:rsidRPr="00286636">
        <w:rPr>
          <w:rFonts w:ascii="Arial" w:hAnsi="Arial" w:cs="Arial"/>
          <w:color w:val="000000"/>
        </w:rPr>
        <w:t xml:space="preserve"> party</w:t>
      </w:r>
    </w:p>
    <w:p w14:paraId="0B2737B2"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 xml:space="preserve">organisations who each rent our hall and </w:t>
      </w:r>
      <w:proofErr w:type="spellStart"/>
      <w:r w:rsidRPr="00286636">
        <w:rPr>
          <w:rFonts w:ascii="Arial" w:hAnsi="Arial" w:cs="Arial"/>
          <w:color w:val="000000"/>
        </w:rPr>
        <w:t>onwardly</w:t>
      </w:r>
      <w:proofErr w:type="spellEnd"/>
      <w:r w:rsidRPr="00286636">
        <w:rPr>
          <w:rFonts w:ascii="Arial" w:hAnsi="Arial" w:cs="Arial"/>
          <w:color w:val="000000"/>
        </w:rPr>
        <w:t xml:space="preserve"> charge their customers a</w:t>
      </w:r>
    </w:p>
    <w:p w14:paraId="7A90624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small fee.</w:t>
      </w:r>
    </w:p>
    <w:p w14:paraId="10165978"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We also run many enjoyable Village events at the Hall which are open to</w:t>
      </w:r>
    </w:p>
    <w:p w14:paraId="4472FBD4"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everyone.</w:t>
      </w:r>
    </w:p>
    <w:p w14:paraId="0A33C67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INCOME AND EXPENDITURE DURING 2025 - 26</w:t>
      </w:r>
    </w:p>
    <w:p w14:paraId="7F508908"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Moving on to the detail of the accounts, the following is what has been</w:t>
      </w:r>
    </w:p>
    <w:p w14:paraId="4FA5E9A6"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achieved in the year 2025 – 26</w:t>
      </w:r>
    </w:p>
    <w:p w14:paraId="2B0154F4"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Hall Hire - £17,206 (£19,864 in 25) – thanks to Corinne Roberts, Keris Howard</w:t>
      </w:r>
    </w:p>
    <w:p w14:paraId="6D24F1B3"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and Helen Drane, who jointly manage the Hall Hiring.</w:t>
      </w:r>
    </w:p>
    <w:p w14:paraId="3D5950CB"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All events - £4,0277 (£4,397 in 25) The events held in the year included</w:t>
      </w:r>
    </w:p>
    <w:p w14:paraId="267D63D3"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Fireworks night, Wine tasting, VE Day Tea party, Children’s Christmas party,</w:t>
      </w:r>
    </w:p>
    <w:p w14:paraId="336B5498"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Quiz night, and Table Top Sale by the Village Young People.</w:t>
      </w:r>
    </w:p>
    <w:p w14:paraId="379914E0"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The expenditure in the year for events was £3,199 resulting in a profit of £828</w:t>
      </w:r>
    </w:p>
    <w:p w14:paraId="06C29E0F" w14:textId="77777777" w:rsidR="00286636" w:rsidRPr="00286636" w:rsidRDefault="00286636" w:rsidP="00286636">
      <w:pPr>
        <w:pStyle w:val="NormalWeb"/>
        <w:rPr>
          <w:rFonts w:ascii="Arial" w:hAnsi="Arial" w:cs="Arial"/>
          <w:color w:val="000000"/>
        </w:rPr>
      </w:pPr>
    </w:p>
    <w:p w14:paraId="73366044"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Community Cinema £2,133 (£2,139 in 25), Expenditure £1,285 – Profit = £948.</w:t>
      </w:r>
    </w:p>
    <w:p w14:paraId="08180119"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Thanks to Tony and Stella Cheeseman and their fantastic team of volunteers</w:t>
      </w:r>
    </w:p>
    <w:p w14:paraId="1BEEE13E"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who run the Cinema events.</w:t>
      </w:r>
    </w:p>
    <w:p w14:paraId="3643D41A"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Solar Power – the electricity exported to the grid produced an income of</w:t>
      </w:r>
    </w:p>
    <w:p w14:paraId="632CB559"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£2,520 in the year. This is the first year that we have enjoyed the savings</w:t>
      </w:r>
    </w:p>
    <w:p w14:paraId="4535F13F"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generated by our Green Energy Project, which includes Solar panels, Solar</w:t>
      </w:r>
    </w:p>
    <w:p w14:paraId="4174D687"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Batteries, Insulation and Heat Pumps. Overall, we have saved £4,254 (including</w:t>
      </w:r>
    </w:p>
    <w:p w14:paraId="3A56CE50"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the solar export income) in the first year of operating the Green Energy</w:t>
      </w:r>
    </w:p>
    <w:p w14:paraId="2F35A1AA"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project; by comparison with our energy spend in 25.</w:t>
      </w:r>
    </w:p>
    <w:p w14:paraId="3787BEFD"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Can I mention “Pathway 21” which is run by Rose Ives and Mavis Burnham.</w:t>
      </w:r>
    </w:p>
    <w:p w14:paraId="6DB6CDA5"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They do a wonderful job in providing and maintaining the lovely pots and</w:t>
      </w:r>
    </w:p>
    <w:p w14:paraId="18FC15B3"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gardens within the Village with the help of The Men’s Shed and other</w:t>
      </w:r>
    </w:p>
    <w:p w14:paraId="19D93717"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volunteers.</w:t>
      </w:r>
    </w:p>
    <w:p w14:paraId="3D2336A3"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Can I also mention that Tony James and Caroline Green carry out litter</w:t>
      </w:r>
    </w:p>
    <w:p w14:paraId="0AF3D76C"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clearance events, with the help of volunteers, within the Village. All this helps</w:t>
      </w:r>
    </w:p>
    <w:p w14:paraId="479BF34C"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to make Ystradowen a great place to live.</w:t>
      </w:r>
    </w:p>
    <w:p w14:paraId="44D172C4"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Donations in the year totalled £20,098, £19,678 of which was received from the</w:t>
      </w:r>
    </w:p>
    <w:p w14:paraId="322C9FF9"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Ystradowen Allotment charity, which was closed down as a result of inactivity,</w:t>
      </w:r>
    </w:p>
    <w:p w14:paraId="7501D3F8"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when the Trustees decided to pass on the dormant funds to YCSA to spend on</w:t>
      </w:r>
    </w:p>
    <w:p w14:paraId="622DB9FE"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worthwhile causes within the scope of the now defunct Allotments charity.</w:t>
      </w:r>
    </w:p>
    <w:p w14:paraId="0F452A8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Interest earned in the year was £825 (£1,435 in 25)</w:t>
      </w:r>
    </w:p>
    <w:p w14:paraId="6B7C598C"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No grant income was received during the year.</w:t>
      </w:r>
    </w:p>
    <w:p w14:paraId="1C844307"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THE TOTAL INCOME FOR THE YEAR WAS £46,811 (£152,542 for 25 but this</w:t>
      </w:r>
    </w:p>
    <w:p w14:paraId="190C1E1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included £121,559 of grant income).</w:t>
      </w:r>
    </w:p>
    <w:p w14:paraId="00EA2056"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THE TOTAL EXPENDITURE DURING 2025 – 26 was £26,015, this included all</w:t>
      </w:r>
    </w:p>
    <w:p w14:paraId="30E73286"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Hall maintenance expenditure (Cleaning, Gardening, Electrical and Heating</w:t>
      </w:r>
    </w:p>
    <w:p w14:paraId="308A09C3"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costs, Insurance etc). It also included £8,429 of expenditure on finishing off</w:t>
      </w:r>
    </w:p>
    <w:p w14:paraId="3AA53CF8"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grant related work from 24/25 (£3,949) and £4,479 on improving the paths and</w:t>
      </w:r>
    </w:p>
    <w:p w14:paraId="7020BDFC"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bulb planting within the Parc Owain area (NB this work should have been</w:t>
      </w:r>
    </w:p>
    <w:p w14:paraId="3325646F"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carried out by the Vale Council but they declined to do so due to lack of</w:t>
      </w:r>
    </w:p>
    <w:p w14:paraId="3C8AC1C7"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funding so YCSA decided to do the work using some of the money donated by</w:t>
      </w:r>
    </w:p>
    <w:p w14:paraId="3238C5C3"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the Ystradowen Allotments charity that I mentioned earlier.)</w:t>
      </w:r>
    </w:p>
    <w:p w14:paraId="470794D8"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So, the overall surplus for the year was £20,795 but after taking account of</w:t>
      </w:r>
    </w:p>
    <w:p w14:paraId="08E5F57E"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extra ordinary items of income and expenditure the real result for the year was</w:t>
      </w:r>
    </w:p>
    <w:p w14:paraId="7907A023"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a surplus of £9,248 which is very satisfactory.</w:t>
      </w:r>
    </w:p>
    <w:p w14:paraId="349755DA"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 xml:space="preserve">Our cash reserves at the bank on 31 </w:t>
      </w:r>
      <w:proofErr w:type="spellStart"/>
      <w:r w:rsidRPr="00286636">
        <w:rPr>
          <w:rFonts w:ascii="Arial" w:hAnsi="Arial" w:cs="Arial"/>
          <w:color w:val="000000"/>
        </w:rPr>
        <w:t>st</w:t>
      </w:r>
      <w:proofErr w:type="spellEnd"/>
      <w:r w:rsidRPr="00286636">
        <w:rPr>
          <w:rFonts w:ascii="Arial" w:hAnsi="Arial" w:cs="Arial"/>
          <w:color w:val="000000"/>
        </w:rPr>
        <w:t xml:space="preserve"> March 2026 was a total of £78,950</w:t>
      </w:r>
    </w:p>
    <w:p w14:paraId="2CC55ED8"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compared with £58,154 on 31/03/25 – and increase of £20,796 in the year which</w:t>
      </w:r>
    </w:p>
    <w:p w14:paraId="2AD4455C"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is fantastic.</w:t>
      </w:r>
    </w:p>
    <w:p w14:paraId="2C759970" w14:textId="77777777" w:rsidR="00286636" w:rsidRPr="00286636" w:rsidRDefault="00286636" w:rsidP="00286636">
      <w:pPr>
        <w:pStyle w:val="NormalWeb"/>
        <w:rPr>
          <w:rFonts w:ascii="Arial" w:hAnsi="Arial" w:cs="Arial"/>
          <w:color w:val="000000"/>
        </w:rPr>
      </w:pPr>
    </w:p>
    <w:p w14:paraId="368C2E50" w14:textId="77777777" w:rsidR="00286636" w:rsidRPr="00286636" w:rsidRDefault="00286636" w:rsidP="00286636">
      <w:pPr>
        <w:pStyle w:val="NormalWeb"/>
        <w:rPr>
          <w:rFonts w:ascii="Arial" w:hAnsi="Arial" w:cs="Arial"/>
          <w:color w:val="000000"/>
        </w:rPr>
      </w:pPr>
      <w:bookmarkStart w:id="1" w:name="_Hlk231222952"/>
      <w:r w:rsidRPr="00286636">
        <w:rPr>
          <w:rFonts w:ascii="Arial" w:hAnsi="Arial" w:cs="Arial"/>
          <w:color w:val="000000"/>
        </w:rPr>
        <w:t>All in all, it has been another great year for YCSA – which, we are proud to say,</w:t>
      </w:r>
    </w:p>
    <w:p w14:paraId="3AD9779F"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has now operated for over 40 years.</w:t>
      </w:r>
    </w:p>
    <w:p w14:paraId="43CEF052"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Can I sincerely thank Sian Jenkins – our honorary Treasurer who has kept</w:t>
      </w:r>
    </w:p>
    <w:p w14:paraId="74E6404B"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YCSA’s accounts expertly for yet another year.</w:t>
      </w:r>
    </w:p>
    <w:p w14:paraId="403D7A87"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Can I thank all the YCSA committee members and all the volunteers who</w:t>
      </w:r>
    </w:p>
    <w:p w14:paraId="11925B7F"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provide their time on a free basis. Everything that has been achieved by YCSA</w:t>
      </w:r>
    </w:p>
    <w:p w14:paraId="36CCD16F"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would simply not be possible without their extremely generous contributions –</w:t>
      </w:r>
    </w:p>
    <w:p w14:paraId="6A8B4EF0"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thank you all.</w:t>
      </w:r>
    </w:p>
    <w:p w14:paraId="7D602F3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Can I also thank Duncan Addison who acts as our voluntary Independent</w:t>
      </w:r>
    </w:p>
    <w:p w14:paraId="6DFF5B1E"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Financial Checker to audit our accounts.</w:t>
      </w:r>
    </w:p>
    <w:p w14:paraId="78577286"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I now have to report our accounts and a Trustee Report to the Charity</w:t>
      </w:r>
    </w:p>
    <w:p w14:paraId="4DD17CC9"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Commission as a matter of law; so can I now ask you all to approve these</w:t>
      </w:r>
    </w:p>
    <w:p w14:paraId="78ACF977"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accounts for the year 2025 – 2026.</w:t>
      </w:r>
    </w:p>
    <w:bookmarkEnd w:id="1"/>
    <w:p w14:paraId="1EEB514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Thank You</w:t>
      </w:r>
    </w:p>
    <w:p w14:paraId="4498EA61" w14:textId="77777777" w:rsidR="00286636" w:rsidRPr="00286636" w:rsidRDefault="00286636" w:rsidP="00286636">
      <w:pPr>
        <w:pStyle w:val="NormalWeb"/>
        <w:rPr>
          <w:rFonts w:ascii="Arial" w:hAnsi="Arial" w:cs="Arial"/>
          <w:color w:val="000000"/>
        </w:rPr>
      </w:pPr>
      <w:r w:rsidRPr="00286636">
        <w:rPr>
          <w:rFonts w:ascii="Arial" w:hAnsi="Arial" w:cs="Arial"/>
          <w:color w:val="000000"/>
        </w:rPr>
        <w:t>David Thusfield</w:t>
      </w:r>
    </w:p>
    <w:p w14:paraId="2EE65672" w14:textId="7B9FD683" w:rsidR="00336115" w:rsidRPr="00B7319C" w:rsidRDefault="00286636" w:rsidP="00B55B47">
      <w:pPr>
        <w:pStyle w:val="NormalWeb"/>
        <w:rPr>
          <w:rFonts w:ascii="Arial" w:hAnsi="Arial" w:cs="Arial"/>
          <w:color w:val="000000"/>
        </w:rPr>
      </w:pPr>
      <w:r w:rsidRPr="00286636">
        <w:rPr>
          <w:rFonts w:ascii="Arial" w:hAnsi="Arial" w:cs="Arial"/>
          <w:color w:val="000000"/>
        </w:rPr>
        <w:t>Trustee - YCS</w:t>
      </w:r>
      <w:r w:rsidR="00B7319C">
        <w:rPr>
          <w:rFonts w:ascii="Arial" w:hAnsi="Arial" w:cs="Arial"/>
          <w:color w:val="000000"/>
        </w:rPr>
        <w:t>A</w:t>
      </w:r>
    </w:p>
    <w:sectPr w:rsidR="00336115" w:rsidRPr="00B7319C" w:rsidSect="00810B2D">
      <w:footerReference w:type="default" r:id="rId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DC01D" w14:textId="77777777" w:rsidR="001066C9" w:rsidRDefault="001066C9" w:rsidP="007632F0">
      <w:pPr>
        <w:spacing w:after="0" w:line="240" w:lineRule="auto"/>
      </w:pPr>
      <w:r>
        <w:separator/>
      </w:r>
    </w:p>
  </w:endnote>
  <w:endnote w:type="continuationSeparator" w:id="0">
    <w:p w14:paraId="7DF4BE19" w14:textId="77777777" w:rsidR="001066C9" w:rsidRDefault="001066C9" w:rsidP="007632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8185665"/>
      <w:docPartObj>
        <w:docPartGallery w:val="Page Numbers (Bottom of Page)"/>
        <w:docPartUnique/>
      </w:docPartObj>
    </w:sdtPr>
    <w:sdtEndPr>
      <w:rPr>
        <w:noProof/>
      </w:rPr>
    </w:sdtEndPr>
    <w:sdtContent>
      <w:p w14:paraId="131A06BF" w14:textId="0CD521C9" w:rsidR="007632F0" w:rsidRDefault="007632F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A6D6E9" w14:textId="77777777" w:rsidR="007632F0" w:rsidRDefault="007632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615D70" w14:textId="77777777" w:rsidR="001066C9" w:rsidRDefault="001066C9" w:rsidP="007632F0">
      <w:pPr>
        <w:spacing w:after="0" w:line="240" w:lineRule="auto"/>
      </w:pPr>
      <w:r>
        <w:separator/>
      </w:r>
    </w:p>
  </w:footnote>
  <w:footnote w:type="continuationSeparator" w:id="0">
    <w:p w14:paraId="083B45BB" w14:textId="77777777" w:rsidR="001066C9" w:rsidRDefault="001066C9" w:rsidP="007632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E63BE"/>
    <w:multiLevelType w:val="hybridMultilevel"/>
    <w:tmpl w:val="9594D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C57001"/>
    <w:multiLevelType w:val="hybridMultilevel"/>
    <w:tmpl w:val="37063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5C36A5"/>
    <w:multiLevelType w:val="hybridMultilevel"/>
    <w:tmpl w:val="3F028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975D38"/>
    <w:multiLevelType w:val="hybridMultilevel"/>
    <w:tmpl w:val="CDB08E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2F6D10"/>
    <w:multiLevelType w:val="hybridMultilevel"/>
    <w:tmpl w:val="BF98C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E07582"/>
    <w:multiLevelType w:val="hybridMultilevel"/>
    <w:tmpl w:val="A6A6B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CD740E"/>
    <w:multiLevelType w:val="hybridMultilevel"/>
    <w:tmpl w:val="B678A55A"/>
    <w:lvl w:ilvl="0" w:tplc="4114EA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6960B7D"/>
    <w:multiLevelType w:val="hybridMultilevel"/>
    <w:tmpl w:val="CA409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6979BE"/>
    <w:multiLevelType w:val="hybridMultilevel"/>
    <w:tmpl w:val="9348C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A96792"/>
    <w:multiLevelType w:val="hybridMultilevel"/>
    <w:tmpl w:val="1EDE8B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1B3F24"/>
    <w:multiLevelType w:val="hybridMultilevel"/>
    <w:tmpl w:val="0234F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C81312"/>
    <w:multiLevelType w:val="hybridMultilevel"/>
    <w:tmpl w:val="90C07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F555D4"/>
    <w:multiLevelType w:val="hybridMultilevel"/>
    <w:tmpl w:val="D9CE55E4"/>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13" w15:restartNumberingAfterBreak="0">
    <w:nsid w:val="5E582615"/>
    <w:multiLevelType w:val="hybridMultilevel"/>
    <w:tmpl w:val="C3B8F31E"/>
    <w:lvl w:ilvl="0" w:tplc="06C62940">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CF67B7"/>
    <w:multiLevelType w:val="hybridMultilevel"/>
    <w:tmpl w:val="2C201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E7247CB"/>
    <w:multiLevelType w:val="hybridMultilevel"/>
    <w:tmpl w:val="D1F2D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F670A8A"/>
    <w:multiLevelType w:val="hybridMultilevel"/>
    <w:tmpl w:val="E3B2A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6893BDD"/>
    <w:multiLevelType w:val="hybridMultilevel"/>
    <w:tmpl w:val="B83EC1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6708739">
    <w:abstractNumId w:val="8"/>
  </w:num>
  <w:num w:numId="2" w16cid:durableId="2045011876">
    <w:abstractNumId w:val="11"/>
  </w:num>
  <w:num w:numId="3" w16cid:durableId="1130782389">
    <w:abstractNumId w:val="16"/>
  </w:num>
  <w:num w:numId="4" w16cid:durableId="405343263">
    <w:abstractNumId w:val="10"/>
  </w:num>
  <w:num w:numId="5" w16cid:durableId="1038359895">
    <w:abstractNumId w:val="3"/>
  </w:num>
  <w:num w:numId="6" w16cid:durableId="1323772897">
    <w:abstractNumId w:val="1"/>
  </w:num>
  <w:num w:numId="7" w16cid:durableId="479736704">
    <w:abstractNumId w:val="5"/>
  </w:num>
  <w:num w:numId="8" w16cid:durableId="1982732928">
    <w:abstractNumId w:val="2"/>
  </w:num>
  <w:num w:numId="9" w16cid:durableId="1522090652">
    <w:abstractNumId w:val="6"/>
  </w:num>
  <w:num w:numId="10" w16cid:durableId="909193236">
    <w:abstractNumId w:val="4"/>
  </w:num>
  <w:num w:numId="11" w16cid:durableId="213472470">
    <w:abstractNumId w:val="15"/>
  </w:num>
  <w:num w:numId="12" w16cid:durableId="168520898">
    <w:abstractNumId w:val="7"/>
  </w:num>
  <w:num w:numId="13" w16cid:durableId="85614768">
    <w:abstractNumId w:val="0"/>
  </w:num>
  <w:num w:numId="14" w16cid:durableId="452672762">
    <w:abstractNumId w:val="9"/>
  </w:num>
  <w:num w:numId="15" w16cid:durableId="1732850484">
    <w:abstractNumId w:val="13"/>
  </w:num>
  <w:num w:numId="16" w16cid:durableId="248003923">
    <w:abstractNumId w:val="14"/>
  </w:num>
  <w:num w:numId="17" w16cid:durableId="2049184183">
    <w:abstractNumId w:val="12"/>
  </w:num>
  <w:num w:numId="18" w16cid:durableId="127790925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744"/>
    <w:rsid w:val="00007140"/>
    <w:rsid w:val="0001207E"/>
    <w:rsid w:val="00014704"/>
    <w:rsid w:val="00017ADA"/>
    <w:rsid w:val="00020635"/>
    <w:rsid w:val="00027595"/>
    <w:rsid w:val="00036C76"/>
    <w:rsid w:val="000375C7"/>
    <w:rsid w:val="00044F76"/>
    <w:rsid w:val="00047500"/>
    <w:rsid w:val="0005086E"/>
    <w:rsid w:val="00056411"/>
    <w:rsid w:val="00062F48"/>
    <w:rsid w:val="00070E02"/>
    <w:rsid w:val="00073D6E"/>
    <w:rsid w:val="0008297D"/>
    <w:rsid w:val="000851D1"/>
    <w:rsid w:val="00092A95"/>
    <w:rsid w:val="000B38A8"/>
    <w:rsid w:val="000B6EC5"/>
    <w:rsid w:val="000C32D6"/>
    <w:rsid w:val="000D4549"/>
    <w:rsid w:val="000D52F3"/>
    <w:rsid w:val="000D73FD"/>
    <w:rsid w:val="000E70C6"/>
    <w:rsid w:val="000F7F2D"/>
    <w:rsid w:val="001066C9"/>
    <w:rsid w:val="00114F6D"/>
    <w:rsid w:val="00134165"/>
    <w:rsid w:val="00136E6E"/>
    <w:rsid w:val="00141A76"/>
    <w:rsid w:val="001519B2"/>
    <w:rsid w:val="00155E18"/>
    <w:rsid w:val="00157B25"/>
    <w:rsid w:val="001619CA"/>
    <w:rsid w:val="0016548F"/>
    <w:rsid w:val="00174F2E"/>
    <w:rsid w:val="00186990"/>
    <w:rsid w:val="00196A84"/>
    <w:rsid w:val="001A3936"/>
    <w:rsid w:val="001A6442"/>
    <w:rsid w:val="001B1ECE"/>
    <w:rsid w:val="001C6063"/>
    <w:rsid w:val="001D0CB7"/>
    <w:rsid w:val="001F4516"/>
    <w:rsid w:val="00210F65"/>
    <w:rsid w:val="002126B0"/>
    <w:rsid w:val="002251AA"/>
    <w:rsid w:val="0022592A"/>
    <w:rsid w:val="0023235C"/>
    <w:rsid w:val="0024672B"/>
    <w:rsid w:val="002526AF"/>
    <w:rsid w:val="00283C66"/>
    <w:rsid w:val="00286636"/>
    <w:rsid w:val="00286FC3"/>
    <w:rsid w:val="00294036"/>
    <w:rsid w:val="002A28EA"/>
    <w:rsid w:val="002B2A12"/>
    <w:rsid w:val="002B2CA1"/>
    <w:rsid w:val="002B2CD4"/>
    <w:rsid w:val="002E06A0"/>
    <w:rsid w:val="002E64DD"/>
    <w:rsid w:val="002F1625"/>
    <w:rsid w:val="003147DE"/>
    <w:rsid w:val="00336115"/>
    <w:rsid w:val="00342BD1"/>
    <w:rsid w:val="00344435"/>
    <w:rsid w:val="00344983"/>
    <w:rsid w:val="00345B6E"/>
    <w:rsid w:val="003728B1"/>
    <w:rsid w:val="0038692D"/>
    <w:rsid w:val="003A1676"/>
    <w:rsid w:val="003A2FA6"/>
    <w:rsid w:val="003B6234"/>
    <w:rsid w:val="003C1467"/>
    <w:rsid w:val="003C2482"/>
    <w:rsid w:val="003C465F"/>
    <w:rsid w:val="003C57EA"/>
    <w:rsid w:val="003D3317"/>
    <w:rsid w:val="003D44B5"/>
    <w:rsid w:val="003D67B5"/>
    <w:rsid w:val="003E057C"/>
    <w:rsid w:val="003E4FCD"/>
    <w:rsid w:val="003F28FB"/>
    <w:rsid w:val="003F647D"/>
    <w:rsid w:val="003F7B15"/>
    <w:rsid w:val="004008E2"/>
    <w:rsid w:val="004009AF"/>
    <w:rsid w:val="00405B4D"/>
    <w:rsid w:val="00416443"/>
    <w:rsid w:val="00421988"/>
    <w:rsid w:val="00424FB0"/>
    <w:rsid w:val="0043243D"/>
    <w:rsid w:val="004334A1"/>
    <w:rsid w:val="004358CD"/>
    <w:rsid w:val="00440293"/>
    <w:rsid w:val="00452F30"/>
    <w:rsid w:val="004559E6"/>
    <w:rsid w:val="00455DD8"/>
    <w:rsid w:val="004568DC"/>
    <w:rsid w:val="00461C9B"/>
    <w:rsid w:val="004677D4"/>
    <w:rsid w:val="00470F62"/>
    <w:rsid w:val="00472508"/>
    <w:rsid w:val="00475A37"/>
    <w:rsid w:val="00480378"/>
    <w:rsid w:val="004B4DDF"/>
    <w:rsid w:val="004C7EDF"/>
    <w:rsid w:val="004D75B9"/>
    <w:rsid w:val="00500D32"/>
    <w:rsid w:val="00501A8A"/>
    <w:rsid w:val="00503126"/>
    <w:rsid w:val="00531D21"/>
    <w:rsid w:val="00553F2E"/>
    <w:rsid w:val="0056232E"/>
    <w:rsid w:val="0057608C"/>
    <w:rsid w:val="0058365A"/>
    <w:rsid w:val="00583E11"/>
    <w:rsid w:val="00584760"/>
    <w:rsid w:val="005A00FC"/>
    <w:rsid w:val="005B0F4A"/>
    <w:rsid w:val="005B4370"/>
    <w:rsid w:val="005B7F17"/>
    <w:rsid w:val="005C114A"/>
    <w:rsid w:val="005D3841"/>
    <w:rsid w:val="005E4BD4"/>
    <w:rsid w:val="005F1685"/>
    <w:rsid w:val="00612DF8"/>
    <w:rsid w:val="00624C7A"/>
    <w:rsid w:val="00631772"/>
    <w:rsid w:val="00641AFB"/>
    <w:rsid w:val="00647BC3"/>
    <w:rsid w:val="006563A8"/>
    <w:rsid w:val="00664488"/>
    <w:rsid w:val="006677F1"/>
    <w:rsid w:val="00691482"/>
    <w:rsid w:val="006A6578"/>
    <w:rsid w:val="006A79D7"/>
    <w:rsid w:val="006C159D"/>
    <w:rsid w:val="006C3261"/>
    <w:rsid w:val="006D204D"/>
    <w:rsid w:val="006D3AF1"/>
    <w:rsid w:val="00701A14"/>
    <w:rsid w:val="00701CC9"/>
    <w:rsid w:val="007026B8"/>
    <w:rsid w:val="0070579B"/>
    <w:rsid w:val="007075C4"/>
    <w:rsid w:val="0073184A"/>
    <w:rsid w:val="00741353"/>
    <w:rsid w:val="00746E41"/>
    <w:rsid w:val="007510DA"/>
    <w:rsid w:val="007632F0"/>
    <w:rsid w:val="00764AAD"/>
    <w:rsid w:val="00772D9E"/>
    <w:rsid w:val="007841DE"/>
    <w:rsid w:val="00791F5A"/>
    <w:rsid w:val="00795F8B"/>
    <w:rsid w:val="007C4744"/>
    <w:rsid w:val="007C4ED7"/>
    <w:rsid w:val="007E3350"/>
    <w:rsid w:val="007E4B97"/>
    <w:rsid w:val="007F6A67"/>
    <w:rsid w:val="0080218A"/>
    <w:rsid w:val="00811554"/>
    <w:rsid w:val="00814D72"/>
    <w:rsid w:val="00825521"/>
    <w:rsid w:val="008271D5"/>
    <w:rsid w:val="00832599"/>
    <w:rsid w:val="00856371"/>
    <w:rsid w:val="00863127"/>
    <w:rsid w:val="008904FD"/>
    <w:rsid w:val="008937D1"/>
    <w:rsid w:val="008A33C1"/>
    <w:rsid w:val="008E59FD"/>
    <w:rsid w:val="008F6159"/>
    <w:rsid w:val="00916B0D"/>
    <w:rsid w:val="009203E0"/>
    <w:rsid w:val="009357A0"/>
    <w:rsid w:val="00935FF9"/>
    <w:rsid w:val="009451CC"/>
    <w:rsid w:val="0095568C"/>
    <w:rsid w:val="009666D8"/>
    <w:rsid w:val="009729FF"/>
    <w:rsid w:val="00987149"/>
    <w:rsid w:val="00995728"/>
    <w:rsid w:val="009A2DB1"/>
    <w:rsid w:val="009B51BB"/>
    <w:rsid w:val="009C32CC"/>
    <w:rsid w:val="009C562B"/>
    <w:rsid w:val="009D03DB"/>
    <w:rsid w:val="00A1030C"/>
    <w:rsid w:val="00A205CC"/>
    <w:rsid w:val="00A3295D"/>
    <w:rsid w:val="00A32DE7"/>
    <w:rsid w:val="00A348A3"/>
    <w:rsid w:val="00A410CB"/>
    <w:rsid w:val="00A57176"/>
    <w:rsid w:val="00A63451"/>
    <w:rsid w:val="00A67771"/>
    <w:rsid w:val="00AB0276"/>
    <w:rsid w:val="00AB1F82"/>
    <w:rsid w:val="00AB310E"/>
    <w:rsid w:val="00AB40D7"/>
    <w:rsid w:val="00AD0866"/>
    <w:rsid w:val="00AF038B"/>
    <w:rsid w:val="00B05C9A"/>
    <w:rsid w:val="00B15F59"/>
    <w:rsid w:val="00B2285A"/>
    <w:rsid w:val="00B30BA1"/>
    <w:rsid w:val="00B422E8"/>
    <w:rsid w:val="00B55B47"/>
    <w:rsid w:val="00B603A9"/>
    <w:rsid w:val="00B60FF7"/>
    <w:rsid w:val="00B636B1"/>
    <w:rsid w:val="00B6676B"/>
    <w:rsid w:val="00B66B1B"/>
    <w:rsid w:val="00B70022"/>
    <w:rsid w:val="00B7319C"/>
    <w:rsid w:val="00B82A31"/>
    <w:rsid w:val="00B8547F"/>
    <w:rsid w:val="00B8697E"/>
    <w:rsid w:val="00BA4232"/>
    <w:rsid w:val="00BB37EF"/>
    <w:rsid w:val="00BF0BBE"/>
    <w:rsid w:val="00BF228D"/>
    <w:rsid w:val="00BF5DA0"/>
    <w:rsid w:val="00C003A5"/>
    <w:rsid w:val="00C01634"/>
    <w:rsid w:val="00C01CB3"/>
    <w:rsid w:val="00C05B43"/>
    <w:rsid w:val="00C07C84"/>
    <w:rsid w:val="00C10D71"/>
    <w:rsid w:val="00C33728"/>
    <w:rsid w:val="00C42A73"/>
    <w:rsid w:val="00C43600"/>
    <w:rsid w:val="00C46232"/>
    <w:rsid w:val="00C5085E"/>
    <w:rsid w:val="00C71C23"/>
    <w:rsid w:val="00C804CF"/>
    <w:rsid w:val="00C90D6B"/>
    <w:rsid w:val="00C97765"/>
    <w:rsid w:val="00CB1FF4"/>
    <w:rsid w:val="00CD24AE"/>
    <w:rsid w:val="00CD6BC0"/>
    <w:rsid w:val="00D1458D"/>
    <w:rsid w:val="00D21A03"/>
    <w:rsid w:val="00D32636"/>
    <w:rsid w:val="00D47A99"/>
    <w:rsid w:val="00D50F5E"/>
    <w:rsid w:val="00D56230"/>
    <w:rsid w:val="00D5704D"/>
    <w:rsid w:val="00D62968"/>
    <w:rsid w:val="00D64F49"/>
    <w:rsid w:val="00D66C08"/>
    <w:rsid w:val="00D7466A"/>
    <w:rsid w:val="00D76BDE"/>
    <w:rsid w:val="00D87F1B"/>
    <w:rsid w:val="00D9089D"/>
    <w:rsid w:val="00D978EE"/>
    <w:rsid w:val="00DA0A54"/>
    <w:rsid w:val="00DB6528"/>
    <w:rsid w:val="00DD0C9A"/>
    <w:rsid w:val="00DD1F5B"/>
    <w:rsid w:val="00DD2928"/>
    <w:rsid w:val="00DD3BB7"/>
    <w:rsid w:val="00DD4467"/>
    <w:rsid w:val="00DD58B9"/>
    <w:rsid w:val="00DD775E"/>
    <w:rsid w:val="00DF0360"/>
    <w:rsid w:val="00E008E1"/>
    <w:rsid w:val="00E0191F"/>
    <w:rsid w:val="00E028CD"/>
    <w:rsid w:val="00E417BD"/>
    <w:rsid w:val="00E41BE4"/>
    <w:rsid w:val="00E42E6B"/>
    <w:rsid w:val="00E45CC6"/>
    <w:rsid w:val="00E567CA"/>
    <w:rsid w:val="00E56CD7"/>
    <w:rsid w:val="00E66BA8"/>
    <w:rsid w:val="00E82FB7"/>
    <w:rsid w:val="00E878E7"/>
    <w:rsid w:val="00E9501C"/>
    <w:rsid w:val="00EA2F5E"/>
    <w:rsid w:val="00EE45F2"/>
    <w:rsid w:val="00EF164D"/>
    <w:rsid w:val="00EF1C03"/>
    <w:rsid w:val="00EF6E86"/>
    <w:rsid w:val="00F0177F"/>
    <w:rsid w:val="00F0563A"/>
    <w:rsid w:val="00F21B3D"/>
    <w:rsid w:val="00F253D3"/>
    <w:rsid w:val="00F370F9"/>
    <w:rsid w:val="00F427C3"/>
    <w:rsid w:val="00F44FD9"/>
    <w:rsid w:val="00F470DC"/>
    <w:rsid w:val="00F65E80"/>
    <w:rsid w:val="00F707F6"/>
    <w:rsid w:val="00F855D8"/>
    <w:rsid w:val="00F95DCB"/>
    <w:rsid w:val="00FA08D7"/>
    <w:rsid w:val="00FA7BE4"/>
    <w:rsid w:val="00FC09C5"/>
    <w:rsid w:val="00FC691D"/>
    <w:rsid w:val="00FD2D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FF963"/>
  <w15:chartTrackingRefBased/>
  <w15:docId w15:val="{30515C91-F07C-4EE6-AEDC-062771797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744"/>
    <w:pPr>
      <w:spacing w:after="200" w:line="276" w:lineRule="auto"/>
    </w:pPr>
  </w:style>
  <w:style w:type="paragraph" w:styleId="Heading1">
    <w:name w:val="heading 1"/>
    <w:next w:val="Normal"/>
    <w:link w:val="Heading1Char"/>
    <w:uiPriority w:val="9"/>
    <w:qFormat/>
    <w:rsid w:val="00BF5DA0"/>
    <w:pPr>
      <w:keepNext/>
      <w:keepLines/>
      <w:spacing w:after="0"/>
      <w:ind w:left="15" w:hanging="10"/>
      <w:outlineLvl w:val="0"/>
    </w:pPr>
    <w:rPr>
      <w:rFonts w:ascii="Times New Roman" w:eastAsia="Times New Roman" w:hAnsi="Times New Roman" w:cs="Times New Roman"/>
      <w:color w:val="000000"/>
      <w:kern w:val="2"/>
      <w:sz w:val="18"/>
      <w:lang w:eastAsia="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744"/>
    <w:pPr>
      <w:ind w:left="720"/>
      <w:contextualSpacing/>
    </w:pPr>
  </w:style>
  <w:style w:type="table" w:styleId="TableGrid">
    <w:name w:val="Table Grid"/>
    <w:basedOn w:val="TableNormal"/>
    <w:uiPriority w:val="39"/>
    <w:rsid w:val="007C47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632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2F0"/>
  </w:style>
  <w:style w:type="paragraph" w:styleId="Footer">
    <w:name w:val="footer"/>
    <w:basedOn w:val="Normal"/>
    <w:link w:val="FooterChar"/>
    <w:uiPriority w:val="99"/>
    <w:unhideWhenUsed/>
    <w:rsid w:val="007632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2F0"/>
  </w:style>
  <w:style w:type="character" w:styleId="Hyperlink">
    <w:name w:val="Hyperlink"/>
    <w:basedOn w:val="DefaultParagraphFont"/>
    <w:uiPriority w:val="99"/>
    <w:unhideWhenUsed/>
    <w:rsid w:val="00DB6528"/>
    <w:rPr>
      <w:color w:val="0563C1" w:themeColor="hyperlink"/>
      <w:u w:val="single"/>
    </w:rPr>
  </w:style>
  <w:style w:type="character" w:styleId="UnresolvedMention">
    <w:name w:val="Unresolved Mention"/>
    <w:basedOn w:val="DefaultParagraphFont"/>
    <w:uiPriority w:val="99"/>
    <w:semiHidden/>
    <w:unhideWhenUsed/>
    <w:rsid w:val="00DB6528"/>
    <w:rPr>
      <w:color w:val="605E5C"/>
      <w:shd w:val="clear" w:color="auto" w:fill="E1DFDD"/>
    </w:rPr>
  </w:style>
  <w:style w:type="character" w:styleId="FollowedHyperlink">
    <w:name w:val="FollowedHyperlink"/>
    <w:basedOn w:val="DefaultParagraphFont"/>
    <w:uiPriority w:val="99"/>
    <w:semiHidden/>
    <w:unhideWhenUsed/>
    <w:rsid w:val="00DB6528"/>
    <w:rPr>
      <w:color w:val="954F72" w:themeColor="followedHyperlink"/>
      <w:u w:val="single"/>
    </w:rPr>
  </w:style>
  <w:style w:type="paragraph" w:styleId="NormalWeb">
    <w:name w:val="Normal (Web)"/>
    <w:basedOn w:val="Normal"/>
    <w:uiPriority w:val="99"/>
    <w:semiHidden/>
    <w:unhideWhenUsed/>
    <w:rsid w:val="00701CC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BF5DA0"/>
    <w:rPr>
      <w:rFonts w:ascii="Times New Roman" w:eastAsia="Times New Roman" w:hAnsi="Times New Roman" w:cs="Times New Roman"/>
      <w:color w:val="000000"/>
      <w:kern w:val="2"/>
      <w:sz w:val="18"/>
      <w:lang w:eastAsia="en-GB"/>
      <w14:ligatures w14:val="standardContextual"/>
    </w:rPr>
  </w:style>
  <w:style w:type="table" w:customStyle="1" w:styleId="TableGrid0">
    <w:name w:val="TableGrid"/>
    <w:rsid w:val="00BF5DA0"/>
    <w:pPr>
      <w:spacing w:after="0" w:line="240" w:lineRule="auto"/>
    </w:pPr>
    <w:rPr>
      <w:rFonts w:eastAsiaTheme="minorEastAsia"/>
      <w:kern w:val="2"/>
      <w:lang w:eastAsia="en-GB"/>
      <w14:ligatures w14:val="standardContextua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9958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stradowenvillage.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79C28-58C9-4E4B-A54D-8E109B9CC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2608</Words>
  <Characters>14871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Drake</dc:creator>
  <cp:keywords/>
  <dc:description/>
  <cp:lastModifiedBy>mark drane</cp:lastModifiedBy>
  <cp:revision>2</cp:revision>
  <dcterms:created xsi:type="dcterms:W3CDTF">2026-06-09T11:26:00Z</dcterms:created>
  <dcterms:modified xsi:type="dcterms:W3CDTF">2026-06-09T11:26:00Z</dcterms:modified>
</cp:coreProperties>
</file>